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F3" w:rsidRPr="003D017F" w:rsidRDefault="009A58F3">
      <w:pPr>
        <w:pStyle w:val="Title"/>
        <w:rPr>
          <w:rFonts w:ascii="Calibri" w:hAnsi="Calibri"/>
        </w:rPr>
      </w:pPr>
      <w:bookmarkStart w:id="0" w:name="_GoBack"/>
      <w:bookmarkEnd w:id="0"/>
      <w:proofErr w:type="spellStart"/>
      <w:r w:rsidRPr="003D017F">
        <w:rPr>
          <w:rFonts w:ascii="Calibri" w:hAnsi="Calibri"/>
        </w:rPr>
        <w:t>Halton</w:t>
      </w:r>
      <w:proofErr w:type="spellEnd"/>
      <w:r w:rsidRPr="003D017F">
        <w:rPr>
          <w:rFonts w:ascii="Calibri" w:hAnsi="Calibri"/>
        </w:rPr>
        <w:t xml:space="preserve"> &amp; St Helens VCA</w:t>
      </w:r>
    </w:p>
    <w:p w:rsidR="009A58F3" w:rsidRPr="003D017F" w:rsidRDefault="009A58F3">
      <w:pPr>
        <w:jc w:val="center"/>
        <w:rPr>
          <w:rFonts w:ascii="Calibri" w:hAnsi="Calibri" w:cs="Arial"/>
          <w:b/>
          <w:bCs/>
        </w:rPr>
      </w:pPr>
    </w:p>
    <w:p w:rsidR="009A58F3" w:rsidRPr="003D017F" w:rsidRDefault="009A58F3">
      <w:pPr>
        <w:jc w:val="center"/>
        <w:rPr>
          <w:rFonts w:ascii="Calibri" w:hAnsi="Calibri" w:cs="Arial"/>
          <w:b/>
          <w:bCs/>
        </w:rPr>
      </w:pPr>
      <w:r w:rsidRPr="003D017F">
        <w:rPr>
          <w:rFonts w:ascii="Calibri" w:hAnsi="Calibri" w:cs="Arial"/>
          <w:b/>
          <w:bCs/>
        </w:rPr>
        <w:t>MINUTES OF HEALTHWATCH ST HELENS DIRECTORS MEETING</w:t>
      </w:r>
    </w:p>
    <w:p w:rsidR="00805A9B" w:rsidRDefault="001850F4">
      <w:pPr>
        <w:jc w:val="center"/>
        <w:rPr>
          <w:rFonts w:ascii="Calibri" w:hAnsi="Calibri" w:cs="Arial"/>
          <w:b/>
          <w:bCs/>
        </w:rPr>
      </w:pPr>
      <w:r>
        <w:rPr>
          <w:rFonts w:ascii="Calibri" w:hAnsi="Calibri" w:cs="Arial"/>
          <w:b/>
          <w:bCs/>
        </w:rPr>
        <w:t xml:space="preserve">Friday </w:t>
      </w:r>
      <w:r w:rsidR="00805A9B">
        <w:rPr>
          <w:rFonts w:ascii="Calibri" w:hAnsi="Calibri" w:cs="Arial"/>
          <w:b/>
          <w:bCs/>
        </w:rPr>
        <w:t>28</w:t>
      </w:r>
      <w:r w:rsidR="00805A9B" w:rsidRPr="00805A9B">
        <w:rPr>
          <w:rFonts w:ascii="Calibri" w:hAnsi="Calibri" w:cs="Arial"/>
          <w:b/>
          <w:bCs/>
          <w:vertAlign w:val="superscript"/>
        </w:rPr>
        <w:t>th</w:t>
      </w:r>
      <w:r w:rsidR="00805A9B">
        <w:rPr>
          <w:rFonts w:ascii="Calibri" w:hAnsi="Calibri" w:cs="Arial"/>
          <w:b/>
          <w:bCs/>
        </w:rPr>
        <w:t xml:space="preserve"> October 2022</w:t>
      </w:r>
    </w:p>
    <w:p w:rsidR="009A58F3" w:rsidRPr="003D017F" w:rsidRDefault="00E91F83">
      <w:pPr>
        <w:jc w:val="center"/>
        <w:rPr>
          <w:rFonts w:ascii="Calibri" w:hAnsi="Calibri" w:cs="Arial"/>
          <w:b/>
          <w:bCs/>
        </w:rPr>
      </w:pPr>
      <w:r>
        <w:rPr>
          <w:rFonts w:ascii="Calibri" w:hAnsi="Calibri" w:cs="Arial"/>
          <w:b/>
          <w:bCs/>
        </w:rPr>
        <w:t xml:space="preserve">Online meeting </w:t>
      </w:r>
    </w:p>
    <w:p w:rsidR="004D3A67" w:rsidRDefault="004D3A67" w:rsidP="00990949">
      <w:pPr>
        <w:rPr>
          <w:rFonts w:ascii="Calibri" w:hAnsi="Calibri" w:cs="Arial"/>
          <w:b/>
          <w:bCs/>
        </w:rPr>
      </w:pPr>
    </w:p>
    <w:p w:rsidR="00865855" w:rsidRDefault="009A58F3" w:rsidP="00990949">
      <w:pPr>
        <w:rPr>
          <w:rFonts w:ascii="Calibri" w:hAnsi="Calibri" w:cs="Arial"/>
        </w:rPr>
      </w:pPr>
      <w:r w:rsidRPr="003D017F">
        <w:rPr>
          <w:rFonts w:ascii="Calibri" w:hAnsi="Calibri" w:cs="Arial"/>
          <w:b/>
          <w:bCs/>
        </w:rPr>
        <w:t xml:space="preserve">PRESENT:  </w:t>
      </w:r>
      <w:r w:rsidRPr="003D017F">
        <w:rPr>
          <w:rFonts w:ascii="Calibri" w:hAnsi="Calibri" w:cs="Arial"/>
          <w:b/>
          <w:bCs/>
        </w:rPr>
        <w:tab/>
      </w:r>
      <w:r w:rsidR="00865855">
        <w:rPr>
          <w:rFonts w:ascii="Calibri" w:hAnsi="Calibri" w:cs="Arial"/>
        </w:rPr>
        <w:t>Pam Meredith (PM)</w:t>
      </w:r>
    </w:p>
    <w:p w:rsidR="0046535B" w:rsidRDefault="0046535B" w:rsidP="004A4CDD">
      <w:pPr>
        <w:ind w:left="720" w:firstLine="720"/>
        <w:rPr>
          <w:rFonts w:ascii="Calibri" w:hAnsi="Calibri" w:cs="Arial"/>
        </w:rPr>
      </w:pPr>
      <w:proofErr w:type="spellStart"/>
      <w:r>
        <w:rPr>
          <w:rFonts w:ascii="Calibri" w:hAnsi="Calibri" w:cs="Arial"/>
        </w:rPr>
        <w:t>Dilys</w:t>
      </w:r>
      <w:proofErr w:type="spellEnd"/>
      <w:r>
        <w:rPr>
          <w:rFonts w:ascii="Calibri" w:hAnsi="Calibri" w:cs="Arial"/>
        </w:rPr>
        <w:t xml:space="preserve"> Quinlan (DQ)</w:t>
      </w:r>
    </w:p>
    <w:p w:rsidR="009A58F3" w:rsidRPr="003D017F" w:rsidRDefault="006B4433" w:rsidP="004A4CDD">
      <w:pPr>
        <w:ind w:left="720" w:firstLine="720"/>
        <w:rPr>
          <w:rFonts w:ascii="Calibri" w:hAnsi="Calibri" w:cs="Arial"/>
        </w:rPr>
      </w:pPr>
      <w:r>
        <w:rPr>
          <w:rFonts w:ascii="Calibri" w:hAnsi="Calibri" w:cs="Arial"/>
        </w:rPr>
        <w:tab/>
      </w:r>
    </w:p>
    <w:p w:rsidR="009A58F3" w:rsidRDefault="004C1CCA" w:rsidP="004B0C06">
      <w:pPr>
        <w:rPr>
          <w:rFonts w:ascii="Calibri" w:hAnsi="Calibri" w:cs="Arial"/>
        </w:rPr>
      </w:pPr>
      <w:r>
        <w:rPr>
          <w:rFonts w:ascii="Calibri" w:hAnsi="Calibri" w:cs="Arial"/>
          <w:b/>
          <w:bCs/>
        </w:rPr>
        <w:t xml:space="preserve">IN ATTENDANCE:  </w:t>
      </w:r>
      <w:r w:rsidR="00047E5E">
        <w:rPr>
          <w:rFonts w:ascii="Calibri" w:hAnsi="Calibri" w:cs="Arial"/>
          <w:b/>
          <w:bCs/>
        </w:rPr>
        <w:tab/>
      </w:r>
      <w:r w:rsidR="004B0C06">
        <w:rPr>
          <w:rFonts w:ascii="Calibri" w:hAnsi="Calibri" w:cs="Arial"/>
        </w:rPr>
        <w:t>Sally Yeoman (SY)</w:t>
      </w:r>
      <w:r w:rsidR="00047E5E">
        <w:rPr>
          <w:rFonts w:ascii="Calibri" w:hAnsi="Calibri" w:cs="Arial"/>
        </w:rPr>
        <w:t>,</w:t>
      </w:r>
      <w:r w:rsidR="004B0C06">
        <w:rPr>
          <w:rFonts w:ascii="Calibri" w:hAnsi="Calibri" w:cs="Arial"/>
        </w:rPr>
        <w:t xml:space="preserve"> </w:t>
      </w:r>
      <w:r w:rsidR="00756C9A" w:rsidRPr="00756C9A">
        <w:rPr>
          <w:rFonts w:ascii="Calibri" w:hAnsi="Calibri" w:cs="Arial"/>
        </w:rPr>
        <w:t>Jayne Parkinson Loftus</w:t>
      </w:r>
      <w:r w:rsidR="00756C9A">
        <w:rPr>
          <w:rFonts w:ascii="Calibri" w:hAnsi="Calibri" w:cs="Arial"/>
        </w:rPr>
        <w:t xml:space="preserve"> (JPL), Debbie </w:t>
      </w:r>
      <w:r w:rsidR="001850F4">
        <w:rPr>
          <w:rFonts w:ascii="Calibri" w:hAnsi="Calibri" w:cs="Arial"/>
        </w:rPr>
        <w:t>Morris (DM</w:t>
      </w:r>
      <w:r w:rsidR="009A58F3" w:rsidRPr="003D017F">
        <w:rPr>
          <w:rFonts w:ascii="Calibri" w:hAnsi="Calibri" w:cs="Arial"/>
        </w:rPr>
        <w:t>) minute taker</w:t>
      </w:r>
      <w:r w:rsidR="00047E5E">
        <w:rPr>
          <w:rFonts w:ascii="Calibri" w:hAnsi="Calibri" w:cs="Arial"/>
        </w:rPr>
        <w:t xml:space="preserve"> </w:t>
      </w:r>
    </w:p>
    <w:p w:rsidR="00047E5E" w:rsidRPr="003D017F" w:rsidRDefault="00047E5E">
      <w:pPr>
        <w:rPr>
          <w:rFonts w:ascii="Calibri" w:hAnsi="Calibri" w:cs="Arial"/>
        </w:rPr>
      </w:pPr>
    </w:p>
    <w:p w:rsidR="009A58F3" w:rsidRDefault="00B47F88">
      <w:pPr>
        <w:rPr>
          <w:rFonts w:ascii="Calibri" w:hAnsi="Calibri" w:cs="Arial"/>
        </w:rPr>
      </w:pPr>
      <w:r>
        <w:rPr>
          <w:rFonts w:ascii="Calibri" w:hAnsi="Calibri" w:cs="Arial"/>
        </w:rPr>
        <w:t xml:space="preserve">Meeting started at </w:t>
      </w:r>
      <w:r w:rsidR="0046535B">
        <w:rPr>
          <w:rFonts w:ascii="Calibri" w:hAnsi="Calibri" w:cs="Arial"/>
        </w:rPr>
        <w:t>9.32a</w:t>
      </w:r>
      <w:r w:rsidR="0035799A">
        <w:rPr>
          <w:rFonts w:ascii="Calibri" w:hAnsi="Calibri" w:cs="Arial"/>
        </w:rPr>
        <w:t>m</w:t>
      </w:r>
      <w:r w:rsidR="009A58F3" w:rsidRPr="003D017F">
        <w:rPr>
          <w:rFonts w:ascii="Calibri" w:hAnsi="Calibri" w:cs="Arial"/>
        </w:rPr>
        <w:t xml:space="preserve">.  </w:t>
      </w:r>
    </w:p>
    <w:p w:rsidR="004B0C06" w:rsidRPr="003D017F" w:rsidRDefault="004B0C06">
      <w:pPr>
        <w:rPr>
          <w:rFonts w:ascii="Calibri" w:hAnsi="Calibri" w:cs="Arial"/>
        </w:rPr>
      </w:pPr>
    </w:p>
    <w:p w:rsidR="00865855" w:rsidRDefault="00A37756" w:rsidP="00DD5CE0">
      <w:pPr>
        <w:tabs>
          <w:tab w:val="left" w:pos="3564"/>
        </w:tabs>
        <w:rPr>
          <w:rFonts w:ascii="Calibri" w:hAnsi="Calibri" w:cs="Arial"/>
        </w:rPr>
      </w:pPr>
      <w:r>
        <w:rPr>
          <w:rFonts w:ascii="Calibri" w:hAnsi="Calibri" w:cs="Arial"/>
        </w:rPr>
        <w:t>Chair</w:t>
      </w:r>
      <w:r w:rsidR="001D07C2">
        <w:rPr>
          <w:rFonts w:ascii="Calibri" w:hAnsi="Calibri" w:cs="Arial"/>
        </w:rPr>
        <w:t>:</w:t>
      </w:r>
      <w:r w:rsidR="00BA02DD">
        <w:rPr>
          <w:rFonts w:ascii="Calibri" w:hAnsi="Calibri" w:cs="Arial"/>
        </w:rPr>
        <w:t xml:space="preserve"> </w:t>
      </w:r>
      <w:proofErr w:type="spellStart"/>
      <w:r w:rsidR="00805A9B">
        <w:rPr>
          <w:rFonts w:ascii="Calibri" w:hAnsi="Calibri" w:cs="Arial"/>
        </w:rPr>
        <w:t>Dilys</w:t>
      </w:r>
      <w:proofErr w:type="spellEnd"/>
      <w:r w:rsidR="00805A9B">
        <w:rPr>
          <w:rFonts w:ascii="Calibri" w:hAnsi="Calibri" w:cs="Arial"/>
        </w:rPr>
        <w:t xml:space="preserve"> Quinlan</w:t>
      </w:r>
    </w:p>
    <w:p w:rsidR="00A37756" w:rsidRPr="003D017F" w:rsidRDefault="00A37756">
      <w:pPr>
        <w:rPr>
          <w:rFonts w:ascii="Calibri" w:hAnsi="Calibri" w:cs="Arial"/>
        </w:rPr>
      </w:pPr>
    </w:p>
    <w:p w:rsidR="009A58F3" w:rsidRDefault="009A58F3">
      <w:pPr>
        <w:numPr>
          <w:ilvl w:val="0"/>
          <w:numId w:val="1"/>
        </w:numPr>
        <w:rPr>
          <w:rFonts w:ascii="Calibri" w:hAnsi="Calibri" w:cs="Arial"/>
          <w:b/>
          <w:bCs/>
        </w:rPr>
      </w:pPr>
      <w:r w:rsidRPr="003D017F">
        <w:rPr>
          <w:rFonts w:ascii="Calibri" w:hAnsi="Calibri" w:cs="Arial"/>
          <w:b/>
          <w:bCs/>
        </w:rPr>
        <w:t>Apologies</w:t>
      </w:r>
    </w:p>
    <w:p w:rsidR="004A4CDD" w:rsidRDefault="0046535B" w:rsidP="00756C9A">
      <w:pPr>
        <w:ind w:firstLine="360"/>
        <w:rPr>
          <w:rFonts w:ascii="Calibri" w:hAnsi="Calibri" w:cs="Arial"/>
        </w:rPr>
      </w:pPr>
      <w:r>
        <w:rPr>
          <w:rFonts w:ascii="Calibri" w:hAnsi="Calibri" w:cs="Arial"/>
        </w:rPr>
        <w:t>Justin Hill, Tom Hughes</w:t>
      </w:r>
    </w:p>
    <w:p w:rsidR="00C94EB9" w:rsidRDefault="00C94EB9" w:rsidP="00865855">
      <w:pPr>
        <w:ind w:left="360"/>
        <w:rPr>
          <w:rFonts w:ascii="Calibri" w:hAnsi="Calibri" w:cs="Arial"/>
          <w:b/>
          <w:bCs/>
        </w:rPr>
      </w:pPr>
    </w:p>
    <w:p w:rsidR="006B4433" w:rsidRPr="003D017F" w:rsidRDefault="006B4433" w:rsidP="006B4433">
      <w:pPr>
        <w:numPr>
          <w:ilvl w:val="0"/>
          <w:numId w:val="1"/>
        </w:numPr>
        <w:rPr>
          <w:rFonts w:ascii="Calibri" w:hAnsi="Calibri" w:cs="Arial"/>
          <w:b/>
          <w:bCs/>
        </w:rPr>
      </w:pPr>
      <w:r>
        <w:rPr>
          <w:rFonts w:ascii="Calibri" w:hAnsi="Calibri" w:cs="Arial"/>
          <w:b/>
          <w:bCs/>
        </w:rPr>
        <w:t>Declaration of conflict of interest</w:t>
      </w:r>
    </w:p>
    <w:p w:rsidR="006B4433" w:rsidRPr="003D017F" w:rsidRDefault="0011260E" w:rsidP="006B4433">
      <w:pPr>
        <w:ind w:left="360"/>
        <w:rPr>
          <w:rFonts w:ascii="Calibri" w:hAnsi="Calibri" w:cs="Arial"/>
        </w:rPr>
      </w:pPr>
      <w:r>
        <w:rPr>
          <w:rFonts w:ascii="Calibri" w:hAnsi="Calibri" w:cs="Arial"/>
        </w:rPr>
        <w:t>DQ</w:t>
      </w:r>
      <w:r w:rsidR="0046535B">
        <w:rPr>
          <w:rFonts w:ascii="Calibri" w:hAnsi="Calibri" w:cs="Arial"/>
        </w:rPr>
        <w:t xml:space="preserve"> notified members that she is </w:t>
      </w:r>
      <w:r w:rsidR="00805A9B">
        <w:rPr>
          <w:rFonts w:ascii="Calibri" w:hAnsi="Calibri" w:cs="Arial"/>
        </w:rPr>
        <w:t>no long an affiliate with AQUA</w:t>
      </w:r>
      <w:r w:rsidR="0046535B">
        <w:rPr>
          <w:rFonts w:ascii="Calibri" w:hAnsi="Calibri" w:cs="Arial"/>
        </w:rPr>
        <w:t xml:space="preserve">.  </w:t>
      </w:r>
    </w:p>
    <w:p w:rsidR="009A58F3" w:rsidRPr="003D017F" w:rsidRDefault="009A58F3">
      <w:pPr>
        <w:rPr>
          <w:rFonts w:ascii="Calibri" w:hAnsi="Calibri" w:cs="Arial"/>
        </w:rPr>
      </w:pPr>
    </w:p>
    <w:p w:rsidR="009A58F3" w:rsidRPr="003D017F" w:rsidRDefault="009A58F3">
      <w:pPr>
        <w:numPr>
          <w:ilvl w:val="0"/>
          <w:numId w:val="1"/>
        </w:numPr>
        <w:rPr>
          <w:rFonts w:ascii="Calibri" w:hAnsi="Calibri" w:cs="Arial"/>
          <w:b/>
          <w:bCs/>
        </w:rPr>
      </w:pPr>
      <w:r w:rsidRPr="003D017F">
        <w:rPr>
          <w:rFonts w:ascii="Calibri" w:hAnsi="Calibri" w:cs="Arial"/>
          <w:b/>
          <w:bCs/>
        </w:rPr>
        <w:t xml:space="preserve">Minutes of previous meeting </w:t>
      </w:r>
    </w:p>
    <w:p w:rsidR="004A4CDD" w:rsidRDefault="003D017F">
      <w:pPr>
        <w:ind w:left="360"/>
        <w:rPr>
          <w:rFonts w:ascii="Calibri" w:hAnsi="Calibri" w:cs="Arial"/>
        </w:rPr>
      </w:pPr>
      <w:r>
        <w:rPr>
          <w:rFonts w:ascii="Calibri" w:hAnsi="Calibri" w:cs="Arial"/>
        </w:rPr>
        <w:t>Minutes of</w:t>
      </w:r>
      <w:r w:rsidR="00166912">
        <w:rPr>
          <w:rFonts w:ascii="Calibri" w:hAnsi="Calibri" w:cs="Arial"/>
        </w:rPr>
        <w:t xml:space="preserve"> </w:t>
      </w:r>
      <w:r w:rsidR="00B74201">
        <w:rPr>
          <w:rFonts w:ascii="Calibri" w:hAnsi="Calibri" w:cs="Arial"/>
        </w:rPr>
        <w:t>29</w:t>
      </w:r>
      <w:r w:rsidR="00B74201" w:rsidRPr="00B74201">
        <w:rPr>
          <w:rFonts w:ascii="Calibri" w:hAnsi="Calibri" w:cs="Arial"/>
          <w:vertAlign w:val="superscript"/>
        </w:rPr>
        <w:t>th</w:t>
      </w:r>
      <w:r w:rsidR="00B74201">
        <w:rPr>
          <w:rFonts w:ascii="Calibri" w:hAnsi="Calibri" w:cs="Arial"/>
        </w:rPr>
        <w:t xml:space="preserve"> </w:t>
      </w:r>
      <w:r w:rsidR="00805A9B">
        <w:rPr>
          <w:rFonts w:ascii="Calibri" w:hAnsi="Calibri" w:cs="Arial"/>
        </w:rPr>
        <w:t>July</w:t>
      </w:r>
      <w:r w:rsidR="0035799A">
        <w:rPr>
          <w:rFonts w:ascii="Calibri" w:hAnsi="Calibri" w:cs="Arial"/>
        </w:rPr>
        <w:t xml:space="preserve"> 2022</w:t>
      </w:r>
      <w:r w:rsidR="00C76E0B">
        <w:rPr>
          <w:rFonts w:ascii="Calibri" w:hAnsi="Calibri" w:cs="Arial"/>
        </w:rPr>
        <w:t xml:space="preserve"> </w:t>
      </w:r>
      <w:r>
        <w:rPr>
          <w:rFonts w:ascii="Calibri" w:hAnsi="Calibri" w:cs="Arial"/>
        </w:rPr>
        <w:t>a</w:t>
      </w:r>
      <w:r w:rsidR="009A58F3" w:rsidRPr="003D017F">
        <w:rPr>
          <w:rFonts w:ascii="Calibri" w:hAnsi="Calibri" w:cs="Arial"/>
        </w:rPr>
        <w:t xml:space="preserve">greed </w:t>
      </w:r>
      <w:r w:rsidR="007F1536">
        <w:rPr>
          <w:rFonts w:ascii="Calibri" w:hAnsi="Calibri" w:cs="Arial"/>
        </w:rPr>
        <w:t>as a correct record</w:t>
      </w:r>
      <w:r w:rsidR="002D76DF">
        <w:rPr>
          <w:rFonts w:ascii="Calibri" w:hAnsi="Calibri" w:cs="Arial"/>
        </w:rPr>
        <w:t xml:space="preserve">. </w:t>
      </w:r>
    </w:p>
    <w:p w:rsidR="00295238" w:rsidRPr="00295238" w:rsidRDefault="00295238" w:rsidP="00295238">
      <w:pPr>
        <w:ind w:left="360"/>
        <w:rPr>
          <w:rFonts w:ascii="Calibri" w:hAnsi="Calibri" w:cs="Arial"/>
          <w:bCs/>
        </w:rPr>
      </w:pPr>
    </w:p>
    <w:p w:rsidR="009A58F3" w:rsidRDefault="009A58F3">
      <w:pPr>
        <w:numPr>
          <w:ilvl w:val="0"/>
          <w:numId w:val="1"/>
        </w:numPr>
        <w:rPr>
          <w:rFonts w:ascii="Calibri" w:hAnsi="Calibri" w:cs="Arial"/>
          <w:b/>
          <w:bCs/>
        </w:rPr>
      </w:pPr>
      <w:r w:rsidRPr="003D017F">
        <w:rPr>
          <w:rFonts w:ascii="Calibri" w:hAnsi="Calibri" w:cs="Arial"/>
          <w:b/>
          <w:bCs/>
        </w:rPr>
        <w:t>Matte</w:t>
      </w:r>
      <w:r w:rsidR="00903647">
        <w:rPr>
          <w:rFonts w:ascii="Calibri" w:hAnsi="Calibri" w:cs="Arial"/>
          <w:b/>
          <w:bCs/>
        </w:rPr>
        <w:t>rs arising – not on the agenda</w:t>
      </w:r>
    </w:p>
    <w:p w:rsidR="0035799A" w:rsidRDefault="00805A9B" w:rsidP="00805A9B">
      <w:pPr>
        <w:pStyle w:val="ListParagraph"/>
        <w:numPr>
          <w:ilvl w:val="0"/>
          <w:numId w:val="27"/>
        </w:numPr>
        <w:rPr>
          <w:rFonts w:ascii="Calibri" w:hAnsi="Calibri"/>
          <w:bCs/>
        </w:rPr>
      </w:pPr>
      <w:r>
        <w:rPr>
          <w:rFonts w:ascii="Calibri" w:hAnsi="Calibri"/>
          <w:bCs/>
        </w:rPr>
        <w:t>Training offer is still available but on back burner at the moment.</w:t>
      </w:r>
    </w:p>
    <w:p w:rsidR="00805A9B" w:rsidRDefault="00805A9B" w:rsidP="00805A9B">
      <w:pPr>
        <w:pStyle w:val="ListParagraph"/>
        <w:numPr>
          <w:ilvl w:val="0"/>
          <w:numId w:val="27"/>
        </w:numPr>
        <w:rPr>
          <w:rFonts w:ascii="Calibri" w:hAnsi="Calibri"/>
          <w:bCs/>
        </w:rPr>
      </w:pPr>
      <w:r>
        <w:rPr>
          <w:rFonts w:ascii="Calibri" w:hAnsi="Calibri"/>
          <w:bCs/>
        </w:rPr>
        <w:t>Triage system of filtering advocacy requests is working well and staff are now signposting on to more appropriate partners.</w:t>
      </w:r>
    </w:p>
    <w:p w:rsidR="00023657" w:rsidRDefault="00023657" w:rsidP="00805A9B">
      <w:pPr>
        <w:pStyle w:val="ListParagraph"/>
        <w:numPr>
          <w:ilvl w:val="0"/>
          <w:numId w:val="27"/>
        </w:numPr>
        <w:rPr>
          <w:rFonts w:ascii="Calibri" w:hAnsi="Calibri"/>
          <w:bCs/>
        </w:rPr>
      </w:pPr>
      <w:r>
        <w:rPr>
          <w:rFonts w:ascii="Calibri" w:hAnsi="Calibri"/>
          <w:bCs/>
        </w:rPr>
        <w:t>No finance report available due to changes in the accountancy system introduced by VCA.  Have now commissioned some support to help with producing relevant finance reports.  Expectation that the new reports will be presented at the next VCA Board meeting on 11</w:t>
      </w:r>
      <w:r w:rsidRPr="00023657">
        <w:rPr>
          <w:rFonts w:ascii="Calibri" w:hAnsi="Calibri"/>
          <w:bCs/>
          <w:vertAlign w:val="superscript"/>
        </w:rPr>
        <w:t>th</w:t>
      </w:r>
      <w:r>
        <w:rPr>
          <w:rFonts w:ascii="Calibri" w:hAnsi="Calibri"/>
          <w:bCs/>
        </w:rPr>
        <w:t xml:space="preserve"> November and once approved will send round reports to </w:t>
      </w:r>
      <w:proofErr w:type="spellStart"/>
      <w:r>
        <w:rPr>
          <w:rFonts w:ascii="Calibri" w:hAnsi="Calibri"/>
          <w:bCs/>
        </w:rPr>
        <w:t>Healthwatch</w:t>
      </w:r>
      <w:proofErr w:type="spellEnd"/>
      <w:r>
        <w:rPr>
          <w:rFonts w:ascii="Calibri" w:hAnsi="Calibri"/>
          <w:bCs/>
        </w:rPr>
        <w:t xml:space="preserve"> Directors. SY confirmed that the budget is not showing any concerns.  </w:t>
      </w:r>
    </w:p>
    <w:p w:rsidR="00023657" w:rsidRDefault="00023657" w:rsidP="00805A9B">
      <w:pPr>
        <w:pStyle w:val="ListParagraph"/>
        <w:numPr>
          <w:ilvl w:val="0"/>
          <w:numId w:val="27"/>
        </w:numPr>
        <w:rPr>
          <w:rFonts w:ascii="Calibri" w:hAnsi="Calibri"/>
          <w:bCs/>
        </w:rPr>
      </w:pPr>
      <w:r>
        <w:rPr>
          <w:rFonts w:ascii="Calibri" w:hAnsi="Calibri"/>
          <w:bCs/>
        </w:rPr>
        <w:t xml:space="preserve">After the </w:t>
      </w:r>
      <w:r w:rsidR="006F5B32">
        <w:rPr>
          <w:rFonts w:ascii="Calibri" w:hAnsi="Calibri"/>
          <w:bCs/>
        </w:rPr>
        <w:t xml:space="preserve">last </w:t>
      </w:r>
      <w:r>
        <w:rPr>
          <w:rFonts w:ascii="Calibri" w:hAnsi="Calibri"/>
          <w:bCs/>
        </w:rPr>
        <w:t xml:space="preserve">meeting JPL sent round the Engagement Strategy final version showing the contribution from </w:t>
      </w:r>
      <w:proofErr w:type="spellStart"/>
      <w:r>
        <w:rPr>
          <w:rFonts w:ascii="Calibri" w:hAnsi="Calibri"/>
          <w:bCs/>
        </w:rPr>
        <w:t>Healthwatch</w:t>
      </w:r>
      <w:proofErr w:type="spellEnd"/>
      <w:r>
        <w:rPr>
          <w:rFonts w:ascii="Calibri" w:hAnsi="Calibri"/>
          <w:bCs/>
        </w:rPr>
        <w:t xml:space="preserve"> St Helens.  </w:t>
      </w:r>
    </w:p>
    <w:p w:rsidR="00805A9B" w:rsidRPr="00805A9B" w:rsidRDefault="00805A9B" w:rsidP="00023657">
      <w:pPr>
        <w:pStyle w:val="ListParagraph"/>
        <w:rPr>
          <w:rFonts w:ascii="Calibri" w:hAnsi="Calibri"/>
          <w:bCs/>
        </w:rPr>
      </w:pPr>
    </w:p>
    <w:p w:rsidR="00575599" w:rsidRDefault="0031413A">
      <w:pPr>
        <w:pStyle w:val="BodyTextIndent"/>
        <w:numPr>
          <w:ilvl w:val="0"/>
          <w:numId w:val="1"/>
        </w:numPr>
        <w:rPr>
          <w:rFonts w:ascii="Calibri" w:hAnsi="Calibri"/>
          <w:b/>
          <w:bCs/>
        </w:rPr>
      </w:pPr>
      <w:r>
        <w:rPr>
          <w:rFonts w:ascii="Calibri" w:hAnsi="Calibri"/>
          <w:b/>
          <w:bCs/>
        </w:rPr>
        <w:t>Manager</w:t>
      </w:r>
      <w:r w:rsidR="00225FBF">
        <w:rPr>
          <w:rFonts w:ascii="Calibri" w:hAnsi="Calibri"/>
          <w:b/>
          <w:bCs/>
        </w:rPr>
        <w:t>’</w:t>
      </w:r>
      <w:r w:rsidR="00E51135">
        <w:rPr>
          <w:rFonts w:ascii="Calibri" w:hAnsi="Calibri"/>
          <w:b/>
          <w:bCs/>
        </w:rPr>
        <w:t>s update</w:t>
      </w:r>
    </w:p>
    <w:p w:rsidR="00326C62" w:rsidRDefault="009C52B3" w:rsidP="001B47A3">
      <w:pPr>
        <w:pStyle w:val="BodyTextIndent"/>
        <w:ind w:left="0" w:firstLine="360"/>
        <w:rPr>
          <w:rFonts w:ascii="Calibri" w:hAnsi="Calibri"/>
          <w:bCs/>
        </w:rPr>
      </w:pPr>
      <w:r w:rsidRPr="009C52B3">
        <w:rPr>
          <w:rFonts w:ascii="Calibri" w:hAnsi="Calibri"/>
          <w:bCs/>
        </w:rPr>
        <w:t xml:space="preserve">Written report </w:t>
      </w:r>
      <w:r w:rsidR="001B47A3">
        <w:rPr>
          <w:rFonts w:ascii="Calibri" w:hAnsi="Calibri"/>
          <w:bCs/>
        </w:rPr>
        <w:t>emailed, report</w:t>
      </w:r>
      <w:r w:rsidR="00004AC0">
        <w:rPr>
          <w:rFonts w:ascii="Calibri" w:hAnsi="Calibri"/>
          <w:bCs/>
        </w:rPr>
        <w:t xml:space="preserve"> presented by JPL</w:t>
      </w:r>
      <w:r w:rsidR="00BA1C0D">
        <w:rPr>
          <w:rFonts w:ascii="Calibri" w:hAnsi="Calibri"/>
          <w:bCs/>
        </w:rPr>
        <w:t xml:space="preserve"> </w:t>
      </w:r>
      <w:r w:rsidR="00656792">
        <w:rPr>
          <w:rFonts w:ascii="Calibri" w:hAnsi="Calibri"/>
          <w:bCs/>
        </w:rPr>
        <w:t xml:space="preserve"> </w:t>
      </w:r>
    </w:p>
    <w:p w:rsidR="00052BE5" w:rsidRDefault="00052BE5" w:rsidP="00052BE5">
      <w:pPr>
        <w:pStyle w:val="BodyTextIndent"/>
        <w:numPr>
          <w:ilvl w:val="0"/>
          <w:numId w:val="28"/>
        </w:numPr>
        <w:rPr>
          <w:rFonts w:ascii="Calibri" w:hAnsi="Calibri"/>
          <w:bCs/>
        </w:rPr>
      </w:pPr>
      <w:r>
        <w:rPr>
          <w:rFonts w:ascii="Calibri" w:hAnsi="Calibri"/>
          <w:bCs/>
        </w:rPr>
        <w:t xml:space="preserve">Unsure who </w:t>
      </w:r>
      <w:proofErr w:type="spellStart"/>
      <w:r>
        <w:rPr>
          <w:rFonts w:ascii="Calibri" w:hAnsi="Calibri"/>
          <w:bCs/>
        </w:rPr>
        <w:t>Healthwatch</w:t>
      </w:r>
      <w:proofErr w:type="spellEnd"/>
      <w:r>
        <w:rPr>
          <w:rFonts w:ascii="Calibri" w:hAnsi="Calibri"/>
          <w:bCs/>
        </w:rPr>
        <w:t xml:space="preserve"> will be reporting to as Michelle Woods is moving to a new role.  Continue to provide performance monitoring and no issues have been raised.  SY to have a conversation</w:t>
      </w:r>
      <w:r w:rsidR="00B46DB3">
        <w:rPr>
          <w:rFonts w:ascii="Calibri" w:hAnsi="Calibri"/>
          <w:bCs/>
        </w:rPr>
        <w:t xml:space="preserve"> with Rachel </w:t>
      </w:r>
      <w:proofErr w:type="spellStart"/>
      <w:r w:rsidR="00B46DB3">
        <w:rPr>
          <w:rFonts w:ascii="Calibri" w:hAnsi="Calibri"/>
          <w:bCs/>
        </w:rPr>
        <w:t>Cleal</w:t>
      </w:r>
      <w:proofErr w:type="spellEnd"/>
      <w:r w:rsidR="00B46DB3">
        <w:rPr>
          <w:rFonts w:ascii="Calibri" w:hAnsi="Calibri"/>
          <w:bCs/>
        </w:rPr>
        <w:t xml:space="preserve"> and Rob</w:t>
      </w:r>
      <w:r>
        <w:rPr>
          <w:rFonts w:ascii="Calibri" w:hAnsi="Calibri"/>
          <w:bCs/>
        </w:rPr>
        <w:t xml:space="preserve"> Huntington about moving forward with the contract.  </w:t>
      </w:r>
    </w:p>
    <w:p w:rsidR="00074EB4" w:rsidRPr="00074EB4" w:rsidRDefault="00052BE5" w:rsidP="00074EB4">
      <w:pPr>
        <w:pStyle w:val="BodyTextIndent"/>
        <w:numPr>
          <w:ilvl w:val="0"/>
          <w:numId w:val="28"/>
        </w:numPr>
        <w:rPr>
          <w:rFonts w:ascii="Calibri" w:hAnsi="Calibri"/>
        </w:rPr>
      </w:pPr>
      <w:r>
        <w:rPr>
          <w:rFonts w:ascii="Calibri" w:hAnsi="Calibri"/>
          <w:bCs/>
        </w:rPr>
        <w:t>After the Cheshire &amp; Merseyside ICP meeting at which JPL mentioned the issue with access to dental services she was contacted by Paul Steele to say that they will be looking more closely at the issue with dental services in St Helens at Place level.</w:t>
      </w:r>
    </w:p>
    <w:p w:rsidR="00074EB4" w:rsidRDefault="00074EB4" w:rsidP="00074EB4">
      <w:pPr>
        <w:pStyle w:val="BodyTextIndent"/>
        <w:numPr>
          <w:ilvl w:val="0"/>
          <w:numId w:val="28"/>
        </w:numPr>
        <w:rPr>
          <w:rFonts w:ascii="Calibri" w:hAnsi="Calibri"/>
        </w:rPr>
      </w:pPr>
      <w:r>
        <w:rPr>
          <w:rFonts w:ascii="Calibri" w:hAnsi="Calibri"/>
          <w:bCs/>
        </w:rPr>
        <w:lastRenderedPageBreak/>
        <w:t xml:space="preserve">SY updated on the work that Public Health have been carrying out a social prescribing review as they have investment in the St Helens Wellbeing Service JPL is already in contact with Shirley </w:t>
      </w:r>
      <w:proofErr w:type="spellStart"/>
      <w:r>
        <w:rPr>
          <w:rFonts w:ascii="Calibri" w:hAnsi="Calibri"/>
          <w:bCs/>
        </w:rPr>
        <w:t>Goodhew</w:t>
      </w:r>
      <w:proofErr w:type="spellEnd"/>
      <w:r>
        <w:rPr>
          <w:rFonts w:ascii="Calibri" w:hAnsi="Calibri"/>
          <w:bCs/>
        </w:rPr>
        <w:t xml:space="preserve"> to set up a meeting to discuss this issue.</w:t>
      </w:r>
    </w:p>
    <w:p w:rsidR="00074EB4" w:rsidRDefault="00074EB4" w:rsidP="00781DD5">
      <w:pPr>
        <w:pStyle w:val="BodyTextIndent"/>
        <w:numPr>
          <w:ilvl w:val="0"/>
          <w:numId w:val="28"/>
        </w:numPr>
        <w:rPr>
          <w:rFonts w:ascii="Calibri" w:hAnsi="Calibri"/>
        </w:rPr>
      </w:pPr>
      <w:r w:rsidRPr="00074EB4">
        <w:rPr>
          <w:rFonts w:ascii="Calibri" w:hAnsi="Calibri"/>
          <w:bCs/>
        </w:rPr>
        <w:t>4 applications for the Engagement and Communication Officer role.  Interviewed 3 candidates as 1 dropped out.  Appointed Emily Abbott</w:t>
      </w:r>
      <w:r>
        <w:rPr>
          <w:rFonts w:ascii="Calibri" w:hAnsi="Calibri"/>
          <w:bCs/>
        </w:rPr>
        <w:t xml:space="preserve"> hoping to start on 28</w:t>
      </w:r>
      <w:r w:rsidRPr="00074EB4">
        <w:rPr>
          <w:rFonts w:ascii="Calibri" w:hAnsi="Calibri"/>
          <w:bCs/>
          <w:vertAlign w:val="superscript"/>
        </w:rPr>
        <w:t>th</w:t>
      </w:r>
      <w:r>
        <w:rPr>
          <w:rFonts w:ascii="Calibri" w:hAnsi="Calibri"/>
          <w:bCs/>
        </w:rPr>
        <w:t xml:space="preserve"> November.  </w:t>
      </w:r>
    </w:p>
    <w:p w:rsidR="00781DD5" w:rsidRDefault="00781DD5" w:rsidP="00781DD5">
      <w:pPr>
        <w:pStyle w:val="BodyTextIndent"/>
        <w:numPr>
          <w:ilvl w:val="0"/>
          <w:numId w:val="28"/>
        </w:numPr>
        <w:rPr>
          <w:rFonts w:ascii="Calibri" w:hAnsi="Calibri"/>
        </w:rPr>
      </w:pPr>
      <w:r>
        <w:rPr>
          <w:rFonts w:ascii="Calibri" w:hAnsi="Calibri"/>
        </w:rPr>
        <w:t>Currently involved in the St Helens Place Quality &amp; Performance Group, St Helens Partnership Board and the St Helens Cares priority work.</w:t>
      </w:r>
    </w:p>
    <w:p w:rsidR="00781DD5" w:rsidRDefault="00781DD5" w:rsidP="00781DD5">
      <w:pPr>
        <w:pStyle w:val="BodyTextIndent"/>
        <w:numPr>
          <w:ilvl w:val="0"/>
          <w:numId w:val="28"/>
        </w:numPr>
        <w:rPr>
          <w:rFonts w:ascii="Calibri" w:hAnsi="Calibri"/>
        </w:rPr>
      </w:pPr>
      <w:r>
        <w:rPr>
          <w:rFonts w:ascii="Calibri" w:hAnsi="Calibri"/>
        </w:rPr>
        <w:t>Hoping to recruit new volunteers for Enter &amp; View visits.</w:t>
      </w:r>
    </w:p>
    <w:p w:rsidR="00781DD5" w:rsidRDefault="00781DD5" w:rsidP="00781DD5">
      <w:pPr>
        <w:pStyle w:val="BodyTextIndent"/>
        <w:numPr>
          <w:ilvl w:val="0"/>
          <w:numId w:val="28"/>
        </w:numPr>
        <w:rPr>
          <w:rFonts w:ascii="Calibri" w:hAnsi="Calibri"/>
        </w:rPr>
      </w:pPr>
      <w:r>
        <w:rPr>
          <w:rFonts w:ascii="Calibri" w:hAnsi="Calibri"/>
        </w:rPr>
        <w:t>JPL confirmed that the Red Bag system is not working and not being used</w:t>
      </w:r>
      <w:r w:rsidR="006F5B32">
        <w:rPr>
          <w:rFonts w:ascii="Calibri" w:hAnsi="Calibri"/>
        </w:rPr>
        <w:t xml:space="preserve"> currently.</w:t>
      </w:r>
      <w:r>
        <w:rPr>
          <w:rFonts w:ascii="Calibri" w:hAnsi="Calibri"/>
        </w:rPr>
        <w:t xml:space="preserve">  </w:t>
      </w:r>
    </w:p>
    <w:p w:rsidR="00B46DB3" w:rsidRDefault="00B46DB3" w:rsidP="00781DD5">
      <w:pPr>
        <w:pStyle w:val="BodyTextIndent"/>
        <w:numPr>
          <w:ilvl w:val="0"/>
          <w:numId w:val="28"/>
        </w:numPr>
        <w:rPr>
          <w:rFonts w:ascii="Calibri" w:hAnsi="Calibri"/>
        </w:rPr>
      </w:pPr>
      <w:r>
        <w:rPr>
          <w:rFonts w:ascii="Calibri" w:hAnsi="Calibri"/>
        </w:rPr>
        <w:t xml:space="preserve">Annual report was very well received at </w:t>
      </w:r>
      <w:r w:rsidR="001836B9">
        <w:rPr>
          <w:rFonts w:ascii="Calibri" w:hAnsi="Calibri"/>
        </w:rPr>
        <w:t>Peo</w:t>
      </w:r>
      <w:r>
        <w:rPr>
          <w:rFonts w:ascii="Calibri" w:hAnsi="Calibri"/>
        </w:rPr>
        <w:t>p</w:t>
      </w:r>
      <w:r w:rsidR="001836B9">
        <w:rPr>
          <w:rFonts w:ascii="Calibri" w:hAnsi="Calibri"/>
        </w:rPr>
        <w:t>les</w:t>
      </w:r>
      <w:r>
        <w:rPr>
          <w:rFonts w:ascii="Calibri" w:hAnsi="Calibri"/>
        </w:rPr>
        <w:t xml:space="preserve"> Board, lots of positive feedback</w:t>
      </w:r>
    </w:p>
    <w:p w:rsidR="00781DD5" w:rsidRPr="00781DD5" w:rsidRDefault="00781DD5" w:rsidP="00781DD5">
      <w:pPr>
        <w:pStyle w:val="BodyTextIndent"/>
        <w:rPr>
          <w:rFonts w:ascii="Calibri" w:hAnsi="Calibri"/>
        </w:rPr>
      </w:pPr>
    </w:p>
    <w:p w:rsidR="00025247" w:rsidRPr="00074EB4" w:rsidRDefault="004206C5" w:rsidP="00074EB4">
      <w:pPr>
        <w:pStyle w:val="BodyTextIndent"/>
        <w:numPr>
          <w:ilvl w:val="0"/>
          <w:numId w:val="1"/>
        </w:numPr>
        <w:rPr>
          <w:rFonts w:ascii="Calibri" w:hAnsi="Calibri"/>
        </w:rPr>
      </w:pPr>
      <w:r w:rsidRPr="00074EB4">
        <w:rPr>
          <w:rFonts w:ascii="Calibri" w:hAnsi="Calibri"/>
          <w:b/>
        </w:rPr>
        <w:t>M</w:t>
      </w:r>
      <w:r w:rsidR="004037A6" w:rsidRPr="00074EB4">
        <w:rPr>
          <w:rFonts w:ascii="Calibri" w:hAnsi="Calibri"/>
          <w:b/>
        </w:rPr>
        <w:t xml:space="preserve">onitoring report Quarter </w:t>
      </w:r>
      <w:r w:rsidR="00805A9B" w:rsidRPr="00074EB4">
        <w:rPr>
          <w:rFonts w:ascii="Calibri" w:hAnsi="Calibri"/>
          <w:b/>
        </w:rPr>
        <w:t>2</w:t>
      </w:r>
      <w:r w:rsidR="004037A6" w:rsidRPr="00074EB4">
        <w:rPr>
          <w:rFonts w:ascii="Calibri" w:hAnsi="Calibri"/>
          <w:b/>
        </w:rPr>
        <w:t xml:space="preserve"> </w:t>
      </w:r>
    </w:p>
    <w:p w:rsidR="006429F5" w:rsidRDefault="002D76DF" w:rsidP="006429F5">
      <w:pPr>
        <w:pStyle w:val="BodyTextIndent"/>
        <w:rPr>
          <w:rFonts w:ascii="Calibri" w:hAnsi="Calibri"/>
        </w:rPr>
      </w:pPr>
      <w:r>
        <w:rPr>
          <w:rFonts w:ascii="Calibri" w:hAnsi="Calibri"/>
        </w:rPr>
        <w:t>M</w:t>
      </w:r>
      <w:r w:rsidR="004037A6">
        <w:rPr>
          <w:rFonts w:ascii="Calibri" w:hAnsi="Calibri"/>
        </w:rPr>
        <w:t>onitoring report</w:t>
      </w:r>
      <w:r w:rsidR="004C180E">
        <w:rPr>
          <w:rFonts w:ascii="Calibri" w:hAnsi="Calibri"/>
        </w:rPr>
        <w:t xml:space="preserve"> presented by JPL reviewed by Directors</w:t>
      </w:r>
      <w:r w:rsidR="0096534B">
        <w:rPr>
          <w:rFonts w:ascii="Calibri" w:hAnsi="Calibri"/>
        </w:rPr>
        <w:t>.</w:t>
      </w:r>
      <w:r w:rsidR="004C180E">
        <w:rPr>
          <w:rFonts w:ascii="Calibri" w:hAnsi="Calibri"/>
        </w:rPr>
        <w:t xml:space="preserve">  </w:t>
      </w:r>
    </w:p>
    <w:p w:rsidR="00E72A53" w:rsidRDefault="00E72A53" w:rsidP="00E72A53">
      <w:pPr>
        <w:pStyle w:val="BodyTextIndent"/>
        <w:numPr>
          <w:ilvl w:val="0"/>
          <w:numId w:val="30"/>
        </w:numPr>
        <w:rPr>
          <w:rFonts w:ascii="Calibri" w:hAnsi="Calibri"/>
        </w:rPr>
      </w:pPr>
      <w:r>
        <w:rPr>
          <w:rFonts w:ascii="Calibri" w:hAnsi="Calibri"/>
        </w:rPr>
        <w:t xml:space="preserve">In contact with SHAP who can assist with translation services and signposting on.  </w:t>
      </w:r>
    </w:p>
    <w:p w:rsidR="00B46DB3" w:rsidRDefault="0088760D" w:rsidP="0088760D">
      <w:pPr>
        <w:pStyle w:val="BodyTextIndent"/>
        <w:numPr>
          <w:ilvl w:val="0"/>
          <w:numId w:val="30"/>
        </w:numPr>
        <w:rPr>
          <w:rFonts w:ascii="Calibri" w:hAnsi="Calibri"/>
        </w:rPr>
      </w:pPr>
      <w:r>
        <w:rPr>
          <w:rFonts w:ascii="Calibri" w:hAnsi="Calibri"/>
        </w:rPr>
        <w:t xml:space="preserve">JPL confirmed that all volunteers are offered out of pocket expenses whilst volunteering for </w:t>
      </w:r>
      <w:proofErr w:type="spellStart"/>
      <w:r>
        <w:rPr>
          <w:rFonts w:ascii="Calibri" w:hAnsi="Calibri"/>
        </w:rPr>
        <w:t>Healthwatch</w:t>
      </w:r>
      <w:proofErr w:type="spellEnd"/>
      <w:r>
        <w:rPr>
          <w:rFonts w:ascii="Calibri" w:hAnsi="Calibri"/>
        </w:rPr>
        <w:t xml:space="preserve"> St Helens.  </w:t>
      </w:r>
    </w:p>
    <w:p w:rsidR="006429F5" w:rsidRDefault="006429F5" w:rsidP="006429F5">
      <w:pPr>
        <w:pStyle w:val="BodyTextIndent"/>
        <w:rPr>
          <w:rFonts w:ascii="Calibri" w:hAnsi="Calibri"/>
        </w:rPr>
      </w:pPr>
    </w:p>
    <w:p w:rsidR="00553CD1" w:rsidRDefault="00B50270" w:rsidP="00C02F47">
      <w:pPr>
        <w:pStyle w:val="BodyTextIndent"/>
        <w:numPr>
          <w:ilvl w:val="0"/>
          <w:numId w:val="1"/>
        </w:numPr>
        <w:rPr>
          <w:rFonts w:ascii="Calibri" w:hAnsi="Calibri"/>
          <w:b/>
        </w:rPr>
      </w:pPr>
      <w:r>
        <w:rPr>
          <w:rFonts w:ascii="Calibri" w:hAnsi="Calibri"/>
          <w:b/>
        </w:rPr>
        <w:t>Finance</w:t>
      </w:r>
      <w:r w:rsidR="00805A9B">
        <w:rPr>
          <w:rFonts w:ascii="Calibri" w:hAnsi="Calibri"/>
          <w:b/>
        </w:rPr>
        <w:t xml:space="preserve"> report</w:t>
      </w:r>
    </w:p>
    <w:p w:rsidR="003C7288" w:rsidRDefault="00805A9B" w:rsidP="00553CD1">
      <w:pPr>
        <w:pStyle w:val="BodyTextIndent"/>
        <w:rPr>
          <w:rFonts w:ascii="Calibri" w:hAnsi="Calibri"/>
        </w:rPr>
      </w:pPr>
      <w:r>
        <w:rPr>
          <w:rFonts w:ascii="Calibri" w:hAnsi="Calibri"/>
        </w:rPr>
        <w:t>Given under matters arising.</w:t>
      </w:r>
      <w:r w:rsidR="003C7288">
        <w:rPr>
          <w:rFonts w:ascii="Calibri" w:hAnsi="Calibri"/>
        </w:rPr>
        <w:t xml:space="preserve"> </w:t>
      </w:r>
      <w:r w:rsidR="00781DD5">
        <w:rPr>
          <w:rFonts w:ascii="Calibri" w:hAnsi="Calibri"/>
        </w:rPr>
        <w:t xml:space="preserve">  Noted the following</w:t>
      </w:r>
    </w:p>
    <w:p w:rsidR="00781DD5" w:rsidRDefault="006F5B32" w:rsidP="00781DD5">
      <w:pPr>
        <w:pStyle w:val="BodyTextIndent"/>
        <w:numPr>
          <w:ilvl w:val="0"/>
          <w:numId w:val="29"/>
        </w:numPr>
        <w:rPr>
          <w:rFonts w:ascii="Calibri" w:hAnsi="Calibri"/>
        </w:rPr>
      </w:pPr>
      <w:r>
        <w:rPr>
          <w:rFonts w:ascii="Calibri" w:hAnsi="Calibri"/>
        </w:rPr>
        <w:t xml:space="preserve">There will be a </w:t>
      </w:r>
      <w:r w:rsidR="00781DD5">
        <w:rPr>
          <w:rFonts w:ascii="Calibri" w:hAnsi="Calibri"/>
        </w:rPr>
        <w:t xml:space="preserve">underspend in </w:t>
      </w:r>
      <w:r w:rsidR="00E72A53">
        <w:rPr>
          <w:rFonts w:ascii="Calibri" w:hAnsi="Calibri"/>
        </w:rPr>
        <w:t>staffing</w:t>
      </w:r>
      <w:r w:rsidR="00781DD5">
        <w:rPr>
          <w:rFonts w:ascii="Calibri" w:hAnsi="Calibri"/>
        </w:rPr>
        <w:t xml:space="preserve"> </w:t>
      </w:r>
      <w:r>
        <w:rPr>
          <w:rFonts w:ascii="Calibri" w:hAnsi="Calibri"/>
        </w:rPr>
        <w:t xml:space="preserve">costs </w:t>
      </w:r>
      <w:r w:rsidR="00781DD5">
        <w:rPr>
          <w:rFonts w:ascii="Calibri" w:hAnsi="Calibri"/>
        </w:rPr>
        <w:t xml:space="preserve">due to time between staff member leaving and new staff member starting.  </w:t>
      </w:r>
    </w:p>
    <w:p w:rsidR="00B46DB3" w:rsidRDefault="00B46DB3" w:rsidP="00781DD5">
      <w:pPr>
        <w:pStyle w:val="BodyTextIndent"/>
        <w:numPr>
          <w:ilvl w:val="0"/>
          <w:numId w:val="29"/>
        </w:numPr>
        <w:rPr>
          <w:rFonts w:ascii="Calibri" w:hAnsi="Calibri"/>
        </w:rPr>
      </w:pPr>
      <w:r>
        <w:rPr>
          <w:rFonts w:ascii="Calibri" w:hAnsi="Calibri"/>
        </w:rPr>
        <w:t xml:space="preserve">Invoices for Quarter 1 and Quarter 2 funding not paid yet but are following this up.  </w:t>
      </w:r>
    </w:p>
    <w:p w:rsidR="00B46DB3" w:rsidRDefault="00B46DB3" w:rsidP="00781DD5">
      <w:pPr>
        <w:pStyle w:val="BodyTextIndent"/>
        <w:numPr>
          <w:ilvl w:val="0"/>
          <w:numId w:val="29"/>
        </w:numPr>
        <w:rPr>
          <w:rFonts w:ascii="Calibri" w:hAnsi="Calibri"/>
        </w:rPr>
      </w:pPr>
      <w:r>
        <w:rPr>
          <w:rFonts w:ascii="Calibri" w:hAnsi="Calibri"/>
        </w:rPr>
        <w:t xml:space="preserve">Not clear what increased costs will be yet waiting to find out liabilities for VCA relating to the Beacon Building.  </w:t>
      </w:r>
    </w:p>
    <w:p w:rsidR="00B46DB3" w:rsidRDefault="00B46DB3" w:rsidP="00781DD5">
      <w:pPr>
        <w:pStyle w:val="BodyTextIndent"/>
        <w:numPr>
          <w:ilvl w:val="0"/>
          <w:numId w:val="29"/>
        </w:numPr>
        <w:rPr>
          <w:rFonts w:ascii="Calibri" w:hAnsi="Calibri"/>
        </w:rPr>
      </w:pPr>
      <w:r>
        <w:rPr>
          <w:rFonts w:ascii="Calibri" w:hAnsi="Calibri"/>
        </w:rPr>
        <w:t xml:space="preserve">Will be making a proposal to VCA Board for a cost of living rise or one off payment for staff.  </w:t>
      </w:r>
    </w:p>
    <w:p w:rsidR="00421F45" w:rsidRDefault="00421F45" w:rsidP="00421F45">
      <w:pPr>
        <w:pStyle w:val="BodyTextIndent"/>
        <w:ind w:left="0"/>
        <w:rPr>
          <w:rFonts w:ascii="Calibri" w:hAnsi="Calibri"/>
        </w:rPr>
      </w:pPr>
    </w:p>
    <w:p w:rsidR="00E670CB" w:rsidRPr="00E72A53" w:rsidRDefault="003E0F35" w:rsidP="00E72A53">
      <w:pPr>
        <w:pStyle w:val="BodyTextIndent"/>
        <w:numPr>
          <w:ilvl w:val="0"/>
          <w:numId w:val="1"/>
        </w:numPr>
        <w:rPr>
          <w:rFonts w:ascii="Calibri" w:hAnsi="Calibri"/>
          <w:b/>
        </w:rPr>
      </w:pPr>
      <w:r>
        <w:rPr>
          <w:rFonts w:ascii="Calibri" w:hAnsi="Calibri"/>
          <w:b/>
        </w:rPr>
        <w:t>AOB</w:t>
      </w:r>
    </w:p>
    <w:p w:rsidR="0088760D" w:rsidRPr="00E72A53" w:rsidRDefault="00E72A53" w:rsidP="00E72A53">
      <w:pPr>
        <w:pStyle w:val="BodyTextIndent"/>
        <w:numPr>
          <w:ilvl w:val="0"/>
          <w:numId w:val="31"/>
        </w:numPr>
        <w:rPr>
          <w:rFonts w:ascii="Calibri" w:hAnsi="Calibri"/>
        </w:rPr>
      </w:pPr>
      <w:r w:rsidRPr="00E72A53">
        <w:rPr>
          <w:rFonts w:ascii="Calibri" w:hAnsi="Calibri"/>
        </w:rPr>
        <w:t>Issue raised at Partnership Board about the cost of living rises on health including peop</w:t>
      </w:r>
      <w:r w:rsidR="00D26C32">
        <w:rPr>
          <w:rFonts w:ascii="Calibri" w:hAnsi="Calibri"/>
        </w:rPr>
        <w:t>l</w:t>
      </w:r>
      <w:r w:rsidRPr="00E72A53">
        <w:rPr>
          <w:rFonts w:ascii="Calibri" w:hAnsi="Calibri"/>
        </w:rPr>
        <w:t>e not taking all the</w:t>
      </w:r>
      <w:r w:rsidR="006F5B32">
        <w:rPr>
          <w:rFonts w:ascii="Calibri" w:hAnsi="Calibri"/>
        </w:rPr>
        <w:t>ir</w:t>
      </w:r>
      <w:r w:rsidRPr="00E72A53">
        <w:rPr>
          <w:rFonts w:ascii="Calibri" w:hAnsi="Calibri"/>
        </w:rPr>
        <w:t xml:space="preserve"> prescribed medication as they can’t afford it.  </w:t>
      </w:r>
      <w:proofErr w:type="spellStart"/>
      <w:r w:rsidRPr="00E72A53">
        <w:rPr>
          <w:rFonts w:ascii="Calibri" w:hAnsi="Calibri"/>
        </w:rPr>
        <w:t>Healt</w:t>
      </w:r>
      <w:r w:rsidR="00D26C32">
        <w:rPr>
          <w:rFonts w:ascii="Calibri" w:hAnsi="Calibri"/>
        </w:rPr>
        <w:t>h</w:t>
      </w:r>
      <w:r w:rsidRPr="00E72A53">
        <w:rPr>
          <w:rFonts w:ascii="Calibri" w:hAnsi="Calibri"/>
        </w:rPr>
        <w:t>watch</w:t>
      </w:r>
      <w:proofErr w:type="spellEnd"/>
      <w:r w:rsidRPr="00E72A53">
        <w:rPr>
          <w:rFonts w:ascii="Calibri" w:hAnsi="Calibri"/>
        </w:rPr>
        <w:t xml:space="preserve"> will be carrying out a survey but needs the support of the </w:t>
      </w:r>
      <w:r w:rsidR="00D26C32">
        <w:rPr>
          <w:rFonts w:ascii="Calibri" w:hAnsi="Calibri"/>
        </w:rPr>
        <w:t xml:space="preserve">members of the </w:t>
      </w:r>
      <w:r w:rsidR="006F5B32">
        <w:rPr>
          <w:rFonts w:ascii="Calibri" w:hAnsi="Calibri"/>
        </w:rPr>
        <w:t xml:space="preserve">partnership board </w:t>
      </w:r>
      <w:r w:rsidRPr="00E72A53">
        <w:rPr>
          <w:rFonts w:ascii="Calibri" w:hAnsi="Calibri"/>
        </w:rPr>
        <w:t xml:space="preserve">group to get some case studies and promote the survey.  </w:t>
      </w:r>
      <w:r w:rsidR="0088760D" w:rsidRPr="00E72A53">
        <w:rPr>
          <w:rFonts w:ascii="Calibri" w:hAnsi="Calibri"/>
        </w:rPr>
        <w:t>Dates of future meetings agreed as follows:</w:t>
      </w:r>
    </w:p>
    <w:p w:rsidR="00E670CB" w:rsidRPr="00E670CB" w:rsidRDefault="00E670CB" w:rsidP="00E670CB">
      <w:pPr>
        <w:pStyle w:val="BodyTextIndent"/>
        <w:numPr>
          <w:ilvl w:val="1"/>
          <w:numId w:val="31"/>
        </w:numPr>
        <w:rPr>
          <w:rFonts w:ascii="Calibri" w:hAnsi="Calibri"/>
        </w:rPr>
      </w:pPr>
      <w:r w:rsidRPr="00E670CB">
        <w:rPr>
          <w:rFonts w:ascii="Calibri" w:hAnsi="Calibri"/>
        </w:rPr>
        <w:t>Friday 21st April 9.30am</w:t>
      </w:r>
    </w:p>
    <w:p w:rsidR="00E670CB" w:rsidRPr="00E670CB" w:rsidRDefault="00E670CB" w:rsidP="00E670CB">
      <w:pPr>
        <w:pStyle w:val="BodyTextIndent"/>
        <w:numPr>
          <w:ilvl w:val="1"/>
          <w:numId w:val="31"/>
        </w:numPr>
        <w:rPr>
          <w:rFonts w:ascii="Calibri" w:hAnsi="Calibri"/>
        </w:rPr>
      </w:pPr>
      <w:r w:rsidRPr="00E670CB">
        <w:rPr>
          <w:rFonts w:ascii="Calibri" w:hAnsi="Calibri"/>
        </w:rPr>
        <w:t>Friday 21st July 9.30am</w:t>
      </w:r>
    </w:p>
    <w:p w:rsidR="00E670CB" w:rsidRPr="00E670CB" w:rsidRDefault="00E670CB" w:rsidP="00E670CB">
      <w:pPr>
        <w:pStyle w:val="BodyTextIndent"/>
        <w:numPr>
          <w:ilvl w:val="1"/>
          <w:numId w:val="31"/>
        </w:numPr>
        <w:rPr>
          <w:rFonts w:ascii="Calibri" w:hAnsi="Calibri"/>
        </w:rPr>
      </w:pPr>
      <w:r w:rsidRPr="00E670CB">
        <w:rPr>
          <w:rFonts w:ascii="Calibri" w:hAnsi="Calibri"/>
        </w:rPr>
        <w:t>Friday 20th October 9.30am</w:t>
      </w:r>
    </w:p>
    <w:p w:rsidR="0088760D" w:rsidRPr="0088760D" w:rsidRDefault="00E670CB" w:rsidP="00E670CB">
      <w:pPr>
        <w:pStyle w:val="BodyTextIndent"/>
        <w:numPr>
          <w:ilvl w:val="1"/>
          <w:numId w:val="31"/>
        </w:numPr>
        <w:rPr>
          <w:rFonts w:ascii="Calibri" w:hAnsi="Calibri"/>
        </w:rPr>
      </w:pPr>
      <w:r w:rsidRPr="00E670CB">
        <w:rPr>
          <w:rFonts w:ascii="Calibri" w:hAnsi="Calibri"/>
        </w:rPr>
        <w:t>Friday 19th January 9.30am</w:t>
      </w:r>
    </w:p>
    <w:p w:rsidR="00E670CB" w:rsidRDefault="00E670CB" w:rsidP="00C45648">
      <w:pPr>
        <w:pStyle w:val="BodyTextIndent"/>
        <w:rPr>
          <w:rFonts w:ascii="Calibri" w:hAnsi="Calibri"/>
          <w:b/>
        </w:rPr>
      </w:pPr>
    </w:p>
    <w:p w:rsidR="004D2EBA" w:rsidRDefault="004D2EBA" w:rsidP="00C45648">
      <w:pPr>
        <w:pStyle w:val="BodyTextIndent"/>
        <w:rPr>
          <w:rFonts w:ascii="Calibri" w:hAnsi="Calibri"/>
          <w:b/>
        </w:rPr>
      </w:pPr>
      <w:r w:rsidRPr="004D2EBA">
        <w:rPr>
          <w:rFonts w:ascii="Calibri" w:hAnsi="Calibri"/>
          <w:b/>
        </w:rPr>
        <w:t>Date of next meeting</w:t>
      </w:r>
    </w:p>
    <w:p w:rsidR="002D4AF4" w:rsidRDefault="001218FF" w:rsidP="00C45648">
      <w:pPr>
        <w:pStyle w:val="BodyTextIndent"/>
        <w:rPr>
          <w:rFonts w:ascii="Calibri" w:hAnsi="Calibri"/>
        </w:rPr>
      </w:pPr>
      <w:r w:rsidRPr="001218FF">
        <w:rPr>
          <w:rFonts w:ascii="Calibri" w:hAnsi="Calibri"/>
        </w:rPr>
        <w:t xml:space="preserve">Friday </w:t>
      </w:r>
      <w:r w:rsidR="00805A9B">
        <w:rPr>
          <w:rFonts w:ascii="Calibri" w:hAnsi="Calibri"/>
        </w:rPr>
        <w:t>27</w:t>
      </w:r>
      <w:r w:rsidR="00805A9B" w:rsidRPr="00805A9B">
        <w:rPr>
          <w:rFonts w:ascii="Calibri" w:hAnsi="Calibri"/>
          <w:vertAlign w:val="superscript"/>
        </w:rPr>
        <w:t>th</w:t>
      </w:r>
      <w:r w:rsidR="00805A9B">
        <w:rPr>
          <w:rFonts w:ascii="Calibri" w:hAnsi="Calibri"/>
        </w:rPr>
        <w:t xml:space="preserve"> January 2023</w:t>
      </w:r>
      <w:r w:rsidRPr="001218FF">
        <w:rPr>
          <w:rFonts w:ascii="Calibri" w:hAnsi="Calibri"/>
        </w:rPr>
        <w:t>, 9.</w:t>
      </w:r>
      <w:r>
        <w:rPr>
          <w:rFonts w:ascii="Calibri" w:hAnsi="Calibri"/>
        </w:rPr>
        <w:t>30am</w:t>
      </w:r>
    </w:p>
    <w:p w:rsidR="0051430A" w:rsidRDefault="0051430A" w:rsidP="00C45648">
      <w:pPr>
        <w:pStyle w:val="BodyTextIndent"/>
        <w:rPr>
          <w:rFonts w:ascii="Calibri" w:hAnsi="Calibri"/>
        </w:rPr>
      </w:pPr>
    </w:p>
    <w:p w:rsidR="0051430A" w:rsidRDefault="00805A9B" w:rsidP="00C45648">
      <w:pPr>
        <w:pStyle w:val="BodyTextIndent"/>
        <w:rPr>
          <w:rFonts w:ascii="Calibri" w:hAnsi="Calibri"/>
        </w:rPr>
      </w:pPr>
      <w:r>
        <w:rPr>
          <w:rFonts w:ascii="Calibri" w:hAnsi="Calibri"/>
        </w:rPr>
        <w:t>Meeting finished 10.21</w:t>
      </w:r>
      <w:r w:rsidR="0051430A">
        <w:rPr>
          <w:rFonts w:ascii="Calibri" w:hAnsi="Calibri"/>
        </w:rPr>
        <w:t>am</w:t>
      </w:r>
    </w:p>
    <w:p w:rsidR="00E25D2F" w:rsidRDefault="00E25D2F" w:rsidP="00C45648">
      <w:pPr>
        <w:pStyle w:val="BodyTextIndent"/>
        <w:rPr>
          <w:rFonts w:ascii="Calibri" w:hAnsi="Calibri"/>
        </w:rPr>
      </w:pPr>
    </w:p>
    <w:p w:rsidR="000B591A" w:rsidRPr="00E25D2F" w:rsidRDefault="000B591A" w:rsidP="00E25D2F">
      <w:pPr>
        <w:tabs>
          <w:tab w:val="left" w:pos="1620"/>
        </w:tabs>
      </w:pPr>
    </w:p>
    <w:sectPr w:rsidR="000B591A" w:rsidRPr="00E25D2F" w:rsidSect="00B50270">
      <w:footerReference w:type="even" r:id="rId8"/>
      <w:footerReference w:type="default" r:id="rId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53" w:rsidRDefault="00E72A53">
      <w:r>
        <w:separator/>
      </w:r>
    </w:p>
  </w:endnote>
  <w:endnote w:type="continuationSeparator" w:id="0">
    <w:p w:rsidR="00E72A53" w:rsidRDefault="00E7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53" w:rsidRDefault="00E72A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2A53" w:rsidRDefault="00E72A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53" w:rsidRPr="002D4AF4" w:rsidRDefault="00E72A53" w:rsidP="003068C1">
    <w:pPr>
      <w:pStyle w:val="Footer"/>
      <w:rPr>
        <w:rFonts w:ascii="Calibri" w:hAnsi="Calibri"/>
        <w:b/>
        <w:bCs/>
        <w:sz w:val="22"/>
        <w:szCs w:val="22"/>
      </w:rPr>
    </w:pPr>
    <w:r w:rsidRPr="00FC207A">
      <w:rPr>
        <w:rFonts w:ascii="Calibri" w:hAnsi="Calibri"/>
        <w:sz w:val="22"/>
        <w:szCs w:val="22"/>
      </w:rPr>
      <w:t xml:space="preserve">Page </w:t>
    </w:r>
    <w:r w:rsidRPr="00FC207A">
      <w:rPr>
        <w:rFonts w:ascii="Calibri" w:hAnsi="Calibri"/>
        <w:b/>
        <w:bCs/>
        <w:sz w:val="22"/>
        <w:szCs w:val="22"/>
      </w:rPr>
      <w:fldChar w:fldCharType="begin"/>
    </w:r>
    <w:r w:rsidRPr="00FC207A">
      <w:rPr>
        <w:rFonts w:ascii="Calibri" w:hAnsi="Calibri"/>
        <w:b/>
        <w:bCs/>
        <w:sz w:val="22"/>
        <w:szCs w:val="22"/>
      </w:rPr>
      <w:instrText xml:space="preserve"> PAGE </w:instrText>
    </w:r>
    <w:r w:rsidRPr="00FC207A">
      <w:rPr>
        <w:rFonts w:ascii="Calibri" w:hAnsi="Calibri"/>
        <w:b/>
        <w:bCs/>
        <w:sz w:val="22"/>
        <w:szCs w:val="22"/>
      </w:rPr>
      <w:fldChar w:fldCharType="separate"/>
    </w:r>
    <w:r w:rsidR="004F505D">
      <w:rPr>
        <w:rFonts w:ascii="Calibri" w:hAnsi="Calibri"/>
        <w:b/>
        <w:bCs/>
        <w:noProof/>
        <w:sz w:val="22"/>
        <w:szCs w:val="22"/>
      </w:rPr>
      <w:t>1</w:t>
    </w:r>
    <w:r w:rsidRPr="00FC207A">
      <w:rPr>
        <w:rFonts w:ascii="Calibri" w:hAnsi="Calibri"/>
        <w:b/>
        <w:bCs/>
        <w:sz w:val="22"/>
        <w:szCs w:val="22"/>
      </w:rPr>
      <w:fldChar w:fldCharType="end"/>
    </w:r>
    <w:r w:rsidRPr="00FC207A">
      <w:rPr>
        <w:rFonts w:ascii="Calibri" w:hAnsi="Calibri"/>
        <w:sz w:val="22"/>
        <w:szCs w:val="22"/>
      </w:rPr>
      <w:t xml:space="preserve"> of </w:t>
    </w:r>
    <w:r w:rsidRPr="00FC207A">
      <w:rPr>
        <w:rFonts w:ascii="Calibri" w:hAnsi="Calibri"/>
        <w:b/>
        <w:bCs/>
        <w:sz w:val="22"/>
        <w:szCs w:val="22"/>
      </w:rPr>
      <w:fldChar w:fldCharType="begin"/>
    </w:r>
    <w:r w:rsidRPr="00FC207A">
      <w:rPr>
        <w:rFonts w:ascii="Calibri" w:hAnsi="Calibri"/>
        <w:b/>
        <w:bCs/>
        <w:sz w:val="22"/>
        <w:szCs w:val="22"/>
      </w:rPr>
      <w:instrText xml:space="preserve"> NUMPAGES  </w:instrText>
    </w:r>
    <w:r w:rsidRPr="00FC207A">
      <w:rPr>
        <w:rFonts w:ascii="Calibri" w:hAnsi="Calibri"/>
        <w:b/>
        <w:bCs/>
        <w:sz w:val="22"/>
        <w:szCs w:val="22"/>
      </w:rPr>
      <w:fldChar w:fldCharType="separate"/>
    </w:r>
    <w:r w:rsidR="004F505D">
      <w:rPr>
        <w:rFonts w:ascii="Calibri" w:hAnsi="Calibri"/>
        <w:b/>
        <w:bCs/>
        <w:noProof/>
        <w:sz w:val="22"/>
        <w:szCs w:val="22"/>
      </w:rPr>
      <w:t>2</w:t>
    </w:r>
    <w:r w:rsidRPr="00FC207A">
      <w:rPr>
        <w:rFonts w:ascii="Calibri" w:hAnsi="Calibri"/>
        <w:b/>
        <w:bCs/>
        <w:sz w:val="22"/>
        <w:szCs w:val="22"/>
      </w:rPr>
      <w:fldChar w:fldCharType="end"/>
    </w:r>
    <w:r>
      <w:rPr>
        <w:rFonts w:ascii="Calibri" w:hAnsi="Calibri"/>
        <w:b/>
        <w:bCs/>
        <w:sz w:val="22"/>
        <w:szCs w:val="22"/>
      </w:rPr>
      <w:t xml:space="preserve"> 28102022</w:t>
    </w:r>
    <w:r>
      <w:rPr>
        <w:rFonts w:ascii="Calibri" w:hAnsi="Calibri"/>
        <w:b/>
        <w:bCs/>
        <w:sz w:val="22"/>
        <w:szCs w:val="22"/>
      </w:rPr>
      <w:tab/>
      <w:t xml:space="preserve">Draft </w:t>
    </w:r>
  </w:p>
  <w:p w:rsidR="00E72A53" w:rsidRPr="0092582E" w:rsidRDefault="00E72A53">
    <w:pPr>
      <w:pStyle w:val="Footer"/>
      <w:ind w:right="360"/>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53" w:rsidRDefault="00E72A53">
      <w:r>
        <w:separator/>
      </w:r>
    </w:p>
  </w:footnote>
  <w:footnote w:type="continuationSeparator" w:id="0">
    <w:p w:rsidR="00E72A53" w:rsidRDefault="00E72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C1F"/>
    <w:multiLevelType w:val="hybridMultilevel"/>
    <w:tmpl w:val="1B68E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C200B"/>
    <w:multiLevelType w:val="hybridMultilevel"/>
    <w:tmpl w:val="DB4E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934F4"/>
    <w:multiLevelType w:val="hybridMultilevel"/>
    <w:tmpl w:val="53C4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A00D9"/>
    <w:multiLevelType w:val="hybridMultilevel"/>
    <w:tmpl w:val="93DE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4791D"/>
    <w:multiLevelType w:val="hybridMultilevel"/>
    <w:tmpl w:val="40CAF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421EA"/>
    <w:multiLevelType w:val="hybridMultilevel"/>
    <w:tmpl w:val="1CB81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564C9"/>
    <w:multiLevelType w:val="hybridMultilevel"/>
    <w:tmpl w:val="614E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72794"/>
    <w:multiLevelType w:val="hybridMultilevel"/>
    <w:tmpl w:val="447E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9246C"/>
    <w:multiLevelType w:val="hybridMultilevel"/>
    <w:tmpl w:val="E278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57D96"/>
    <w:multiLevelType w:val="hybridMultilevel"/>
    <w:tmpl w:val="866A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E3C18"/>
    <w:multiLevelType w:val="hybridMultilevel"/>
    <w:tmpl w:val="48FC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962D4"/>
    <w:multiLevelType w:val="hybridMultilevel"/>
    <w:tmpl w:val="63F4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211F5"/>
    <w:multiLevelType w:val="hybridMultilevel"/>
    <w:tmpl w:val="931C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07AAB"/>
    <w:multiLevelType w:val="hybridMultilevel"/>
    <w:tmpl w:val="AEBA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A2A65"/>
    <w:multiLevelType w:val="hybridMultilevel"/>
    <w:tmpl w:val="70D2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A5DD1"/>
    <w:multiLevelType w:val="hybridMultilevel"/>
    <w:tmpl w:val="D4D205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CE17B6"/>
    <w:multiLevelType w:val="hybridMultilevel"/>
    <w:tmpl w:val="E9865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E18B7"/>
    <w:multiLevelType w:val="hybridMultilevel"/>
    <w:tmpl w:val="B730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877F4"/>
    <w:multiLevelType w:val="hybridMultilevel"/>
    <w:tmpl w:val="272C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0B3F4A"/>
    <w:multiLevelType w:val="hybridMultilevel"/>
    <w:tmpl w:val="5268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316F6"/>
    <w:multiLevelType w:val="hybridMultilevel"/>
    <w:tmpl w:val="0FE4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96491"/>
    <w:multiLevelType w:val="hybridMultilevel"/>
    <w:tmpl w:val="C17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B0947"/>
    <w:multiLevelType w:val="hybridMultilevel"/>
    <w:tmpl w:val="59DE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B33AF"/>
    <w:multiLevelType w:val="hybridMultilevel"/>
    <w:tmpl w:val="716EEF60"/>
    <w:lvl w:ilvl="0" w:tplc="F0AA6902">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512"/>
        </w:tabs>
        <w:ind w:left="512" w:hanging="360"/>
      </w:pPr>
      <w:rPr>
        <w:rFonts w:ascii="Symbol" w:hAnsi="Symbol" w:hint="default"/>
      </w:rPr>
    </w:lvl>
    <w:lvl w:ilvl="2" w:tplc="08090001">
      <w:start w:val="1"/>
      <w:numFmt w:val="bullet"/>
      <w:lvlText w:val=""/>
      <w:lvlJc w:val="left"/>
      <w:pPr>
        <w:tabs>
          <w:tab w:val="num" w:pos="1232"/>
        </w:tabs>
        <w:ind w:left="1232" w:hanging="180"/>
      </w:pPr>
      <w:rPr>
        <w:rFonts w:ascii="Symbol" w:hAnsi="Symbol" w:hint="default"/>
      </w:rPr>
    </w:lvl>
    <w:lvl w:ilvl="3" w:tplc="0409000F" w:tentative="1">
      <w:start w:val="1"/>
      <w:numFmt w:val="decimal"/>
      <w:lvlText w:val="%4."/>
      <w:lvlJc w:val="left"/>
      <w:pPr>
        <w:tabs>
          <w:tab w:val="num" w:pos="1952"/>
        </w:tabs>
        <w:ind w:left="1952" w:hanging="360"/>
      </w:pPr>
    </w:lvl>
    <w:lvl w:ilvl="4" w:tplc="04090019" w:tentative="1">
      <w:start w:val="1"/>
      <w:numFmt w:val="lowerLetter"/>
      <w:lvlText w:val="%5."/>
      <w:lvlJc w:val="left"/>
      <w:pPr>
        <w:tabs>
          <w:tab w:val="num" w:pos="2672"/>
        </w:tabs>
        <w:ind w:left="2672" w:hanging="360"/>
      </w:pPr>
    </w:lvl>
    <w:lvl w:ilvl="5" w:tplc="0409001B" w:tentative="1">
      <w:start w:val="1"/>
      <w:numFmt w:val="lowerRoman"/>
      <w:lvlText w:val="%6."/>
      <w:lvlJc w:val="right"/>
      <w:pPr>
        <w:tabs>
          <w:tab w:val="num" w:pos="3392"/>
        </w:tabs>
        <w:ind w:left="3392" w:hanging="180"/>
      </w:pPr>
    </w:lvl>
    <w:lvl w:ilvl="6" w:tplc="0409000F" w:tentative="1">
      <w:start w:val="1"/>
      <w:numFmt w:val="decimal"/>
      <w:lvlText w:val="%7."/>
      <w:lvlJc w:val="left"/>
      <w:pPr>
        <w:tabs>
          <w:tab w:val="num" w:pos="4112"/>
        </w:tabs>
        <w:ind w:left="4112" w:hanging="360"/>
      </w:pPr>
    </w:lvl>
    <w:lvl w:ilvl="7" w:tplc="04090019" w:tentative="1">
      <w:start w:val="1"/>
      <w:numFmt w:val="lowerLetter"/>
      <w:lvlText w:val="%8."/>
      <w:lvlJc w:val="left"/>
      <w:pPr>
        <w:tabs>
          <w:tab w:val="num" w:pos="4832"/>
        </w:tabs>
        <w:ind w:left="4832" w:hanging="360"/>
      </w:pPr>
    </w:lvl>
    <w:lvl w:ilvl="8" w:tplc="0409001B" w:tentative="1">
      <w:start w:val="1"/>
      <w:numFmt w:val="lowerRoman"/>
      <w:lvlText w:val="%9."/>
      <w:lvlJc w:val="right"/>
      <w:pPr>
        <w:tabs>
          <w:tab w:val="num" w:pos="5552"/>
        </w:tabs>
        <w:ind w:left="5552" w:hanging="180"/>
      </w:pPr>
    </w:lvl>
  </w:abstractNum>
  <w:abstractNum w:abstractNumId="24" w15:restartNumberingAfterBreak="0">
    <w:nsid w:val="6D9245EB"/>
    <w:multiLevelType w:val="hybridMultilevel"/>
    <w:tmpl w:val="FE26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E0927"/>
    <w:multiLevelType w:val="hybridMultilevel"/>
    <w:tmpl w:val="95BCF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2009F"/>
    <w:multiLevelType w:val="hybridMultilevel"/>
    <w:tmpl w:val="07C8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A8125A"/>
    <w:multiLevelType w:val="hybridMultilevel"/>
    <w:tmpl w:val="648C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DA0384"/>
    <w:multiLevelType w:val="hybridMultilevel"/>
    <w:tmpl w:val="2448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454F0"/>
    <w:multiLevelType w:val="hybridMultilevel"/>
    <w:tmpl w:val="6E5EA532"/>
    <w:lvl w:ilvl="0" w:tplc="0809000F">
      <w:start w:val="1"/>
      <w:numFmt w:val="decimal"/>
      <w:lvlText w:val="%1."/>
      <w:lvlJc w:val="left"/>
      <w:pPr>
        <w:ind w:left="3600" w:hanging="360"/>
      </w:pPr>
      <w:rPr>
        <w:rFont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0" w15:restartNumberingAfterBreak="0">
    <w:nsid w:val="7AAB5748"/>
    <w:multiLevelType w:val="hybridMultilevel"/>
    <w:tmpl w:val="427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
  </w:num>
  <w:num w:numId="4">
    <w:abstractNumId w:val="0"/>
  </w:num>
  <w:num w:numId="5">
    <w:abstractNumId w:val="17"/>
  </w:num>
  <w:num w:numId="6">
    <w:abstractNumId w:val="28"/>
  </w:num>
  <w:num w:numId="7">
    <w:abstractNumId w:val="21"/>
  </w:num>
  <w:num w:numId="8">
    <w:abstractNumId w:val="10"/>
  </w:num>
  <w:num w:numId="9">
    <w:abstractNumId w:val="16"/>
  </w:num>
  <w:num w:numId="10">
    <w:abstractNumId w:val="14"/>
  </w:num>
  <w:num w:numId="11">
    <w:abstractNumId w:val="13"/>
  </w:num>
  <w:num w:numId="12">
    <w:abstractNumId w:val="25"/>
  </w:num>
  <w:num w:numId="13">
    <w:abstractNumId w:val="12"/>
  </w:num>
  <w:num w:numId="14">
    <w:abstractNumId w:val="30"/>
  </w:num>
  <w:num w:numId="15">
    <w:abstractNumId w:val="27"/>
  </w:num>
  <w:num w:numId="16">
    <w:abstractNumId w:val="20"/>
  </w:num>
  <w:num w:numId="17">
    <w:abstractNumId w:val="19"/>
  </w:num>
  <w:num w:numId="18">
    <w:abstractNumId w:val="9"/>
  </w:num>
  <w:num w:numId="19">
    <w:abstractNumId w:val="29"/>
  </w:num>
  <w:num w:numId="20">
    <w:abstractNumId w:val="26"/>
  </w:num>
  <w:num w:numId="21">
    <w:abstractNumId w:val="3"/>
  </w:num>
  <w:num w:numId="22">
    <w:abstractNumId w:val="11"/>
  </w:num>
  <w:num w:numId="23">
    <w:abstractNumId w:val="6"/>
  </w:num>
  <w:num w:numId="24">
    <w:abstractNumId w:val="1"/>
  </w:num>
  <w:num w:numId="25">
    <w:abstractNumId w:val="15"/>
  </w:num>
  <w:num w:numId="26">
    <w:abstractNumId w:val="18"/>
  </w:num>
  <w:num w:numId="27">
    <w:abstractNumId w:val="24"/>
  </w:num>
  <w:num w:numId="28">
    <w:abstractNumId w:val="7"/>
  </w:num>
  <w:num w:numId="29">
    <w:abstractNumId w:val="22"/>
  </w:num>
  <w:num w:numId="30">
    <w:abstractNumId w:val="8"/>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7F"/>
    <w:rsid w:val="00003036"/>
    <w:rsid w:val="00004AC0"/>
    <w:rsid w:val="00012146"/>
    <w:rsid w:val="00014B4B"/>
    <w:rsid w:val="0002037F"/>
    <w:rsid w:val="00023657"/>
    <w:rsid w:val="00024324"/>
    <w:rsid w:val="00025247"/>
    <w:rsid w:val="00025FAA"/>
    <w:rsid w:val="00027FEC"/>
    <w:rsid w:val="000315CA"/>
    <w:rsid w:val="00033AC6"/>
    <w:rsid w:val="00034A5F"/>
    <w:rsid w:val="00037891"/>
    <w:rsid w:val="00041F97"/>
    <w:rsid w:val="00047E5E"/>
    <w:rsid w:val="00052BE5"/>
    <w:rsid w:val="000604EE"/>
    <w:rsid w:val="000637D4"/>
    <w:rsid w:val="0006701A"/>
    <w:rsid w:val="00074EB4"/>
    <w:rsid w:val="00076826"/>
    <w:rsid w:val="00085E77"/>
    <w:rsid w:val="000916B7"/>
    <w:rsid w:val="00096BFF"/>
    <w:rsid w:val="000970B6"/>
    <w:rsid w:val="000A084B"/>
    <w:rsid w:val="000B591A"/>
    <w:rsid w:val="000B6B14"/>
    <w:rsid w:val="000C7115"/>
    <w:rsid w:val="000C76FB"/>
    <w:rsid w:val="000D104E"/>
    <w:rsid w:val="000D2D85"/>
    <w:rsid w:val="000E0393"/>
    <w:rsid w:val="000E09E9"/>
    <w:rsid w:val="000E1556"/>
    <w:rsid w:val="000E2EF2"/>
    <w:rsid w:val="000F4493"/>
    <w:rsid w:val="00100205"/>
    <w:rsid w:val="00104303"/>
    <w:rsid w:val="00105E81"/>
    <w:rsid w:val="0011260E"/>
    <w:rsid w:val="001141A0"/>
    <w:rsid w:val="001218FF"/>
    <w:rsid w:val="00126C79"/>
    <w:rsid w:val="00131ABA"/>
    <w:rsid w:val="0013287F"/>
    <w:rsid w:val="001332FB"/>
    <w:rsid w:val="00143D68"/>
    <w:rsid w:val="001545D3"/>
    <w:rsid w:val="00160C15"/>
    <w:rsid w:val="00161D6D"/>
    <w:rsid w:val="00166912"/>
    <w:rsid w:val="00175286"/>
    <w:rsid w:val="001758E7"/>
    <w:rsid w:val="001836B9"/>
    <w:rsid w:val="001836DA"/>
    <w:rsid w:val="00184444"/>
    <w:rsid w:val="001850F4"/>
    <w:rsid w:val="00194527"/>
    <w:rsid w:val="001B47A3"/>
    <w:rsid w:val="001B5407"/>
    <w:rsid w:val="001B7ADB"/>
    <w:rsid w:val="001C4B73"/>
    <w:rsid w:val="001C5743"/>
    <w:rsid w:val="001C58E7"/>
    <w:rsid w:val="001D07C2"/>
    <w:rsid w:val="001D1A36"/>
    <w:rsid w:val="001D3B3D"/>
    <w:rsid w:val="001D5228"/>
    <w:rsid w:val="001D6922"/>
    <w:rsid w:val="001E1DE4"/>
    <w:rsid w:val="001F2B62"/>
    <w:rsid w:val="001F379D"/>
    <w:rsid w:val="001F4DC8"/>
    <w:rsid w:val="001F66DA"/>
    <w:rsid w:val="00200187"/>
    <w:rsid w:val="002032B2"/>
    <w:rsid w:val="00205D6D"/>
    <w:rsid w:val="00210A0E"/>
    <w:rsid w:val="002216BE"/>
    <w:rsid w:val="00225FBF"/>
    <w:rsid w:val="002356FD"/>
    <w:rsid w:val="002365B4"/>
    <w:rsid w:val="002432B6"/>
    <w:rsid w:val="00244B31"/>
    <w:rsid w:val="0026194B"/>
    <w:rsid w:val="002740D5"/>
    <w:rsid w:val="00275002"/>
    <w:rsid w:val="00277389"/>
    <w:rsid w:val="00283CAD"/>
    <w:rsid w:val="002871BF"/>
    <w:rsid w:val="00293536"/>
    <w:rsid w:val="00295238"/>
    <w:rsid w:val="002A11F8"/>
    <w:rsid w:val="002B72BD"/>
    <w:rsid w:val="002C06C5"/>
    <w:rsid w:val="002C3F54"/>
    <w:rsid w:val="002C6D57"/>
    <w:rsid w:val="002D1A26"/>
    <w:rsid w:val="002D4A0A"/>
    <w:rsid w:val="002D4AF4"/>
    <w:rsid w:val="002D6D0C"/>
    <w:rsid w:val="002D7185"/>
    <w:rsid w:val="002D76DF"/>
    <w:rsid w:val="002E27ED"/>
    <w:rsid w:val="002E3723"/>
    <w:rsid w:val="002F0464"/>
    <w:rsid w:val="002F08F9"/>
    <w:rsid w:val="002F72AD"/>
    <w:rsid w:val="00303902"/>
    <w:rsid w:val="00305A8C"/>
    <w:rsid w:val="003068C1"/>
    <w:rsid w:val="0031413A"/>
    <w:rsid w:val="00314615"/>
    <w:rsid w:val="00315C6D"/>
    <w:rsid w:val="0032079C"/>
    <w:rsid w:val="00326C62"/>
    <w:rsid w:val="003320E6"/>
    <w:rsid w:val="003323A1"/>
    <w:rsid w:val="00334154"/>
    <w:rsid w:val="003468DE"/>
    <w:rsid w:val="00347AC7"/>
    <w:rsid w:val="003510A3"/>
    <w:rsid w:val="00356C9B"/>
    <w:rsid w:val="003570BA"/>
    <w:rsid w:val="0035799A"/>
    <w:rsid w:val="0036049E"/>
    <w:rsid w:val="00373F39"/>
    <w:rsid w:val="00376D14"/>
    <w:rsid w:val="0038386E"/>
    <w:rsid w:val="00390EAF"/>
    <w:rsid w:val="003974E6"/>
    <w:rsid w:val="003B4B85"/>
    <w:rsid w:val="003B64F3"/>
    <w:rsid w:val="003C0431"/>
    <w:rsid w:val="003C21CF"/>
    <w:rsid w:val="003C55C6"/>
    <w:rsid w:val="003C7288"/>
    <w:rsid w:val="003D017F"/>
    <w:rsid w:val="003D0AC3"/>
    <w:rsid w:val="003E0F35"/>
    <w:rsid w:val="003E6480"/>
    <w:rsid w:val="003E6D51"/>
    <w:rsid w:val="003F063E"/>
    <w:rsid w:val="003F5BF1"/>
    <w:rsid w:val="003F7AD5"/>
    <w:rsid w:val="003F7F64"/>
    <w:rsid w:val="0040316C"/>
    <w:rsid w:val="004037A6"/>
    <w:rsid w:val="0041161E"/>
    <w:rsid w:val="00414F86"/>
    <w:rsid w:val="00415F62"/>
    <w:rsid w:val="004206C5"/>
    <w:rsid w:val="00421F45"/>
    <w:rsid w:val="00437F64"/>
    <w:rsid w:val="00450D03"/>
    <w:rsid w:val="004521AA"/>
    <w:rsid w:val="0046057E"/>
    <w:rsid w:val="0046535B"/>
    <w:rsid w:val="0046564A"/>
    <w:rsid w:val="00477605"/>
    <w:rsid w:val="0047789B"/>
    <w:rsid w:val="00486E80"/>
    <w:rsid w:val="004A1828"/>
    <w:rsid w:val="004A27A5"/>
    <w:rsid w:val="004A4CDD"/>
    <w:rsid w:val="004A6989"/>
    <w:rsid w:val="004A6FF4"/>
    <w:rsid w:val="004B0C06"/>
    <w:rsid w:val="004C180E"/>
    <w:rsid w:val="004C1CCA"/>
    <w:rsid w:val="004C74CF"/>
    <w:rsid w:val="004D06B5"/>
    <w:rsid w:val="004D18D3"/>
    <w:rsid w:val="004D24E1"/>
    <w:rsid w:val="004D25AA"/>
    <w:rsid w:val="004D2EBA"/>
    <w:rsid w:val="004D3A67"/>
    <w:rsid w:val="004E427C"/>
    <w:rsid w:val="004F1E2C"/>
    <w:rsid w:val="004F3C64"/>
    <w:rsid w:val="004F505D"/>
    <w:rsid w:val="00501572"/>
    <w:rsid w:val="0050304F"/>
    <w:rsid w:val="005104A4"/>
    <w:rsid w:val="00512B0A"/>
    <w:rsid w:val="00512B87"/>
    <w:rsid w:val="0051430A"/>
    <w:rsid w:val="00517563"/>
    <w:rsid w:val="005203F6"/>
    <w:rsid w:val="00522326"/>
    <w:rsid w:val="00533E6C"/>
    <w:rsid w:val="005350D1"/>
    <w:rsid w:val="00550778"/>
    <w:rsid w:val="0055266B"/>
    <w:rsid w:val="00553B19"/>
    <w:rsid w:val="00553CD1"/>
    <w:rsid w:val="0055745D"/>
    <w:rsid w:val="0056378E"/>
    <w:rsid w:val="0056617C"/>
    <w:rsid w:val="00572BF1"/>
    <w:rsid w:val="005731ED"/>
    <w:rsid w:val="00575510"/>
    <w:rsid w:val="00575599"/>
    <w:rsid w:val="005755DB"/>
    <w:rsid w:val="0057633B"/>
    <w:rsid w:val="005802C8"/>
    <w:rsid w:val="00580473"/>
    <w:rsid w:val="00587C13"/>
    <w:rsid w:val="00592E61"/>
    <w:rsid w:val="005A1FB7"/>
    <w:rsid w:val="005A4D0E"/>
    <w:rsid w:val="005A4E68"/>
    <w:rsid w:val="005A554F"/>
    <w:rsid w:val="005A6AFF"/>
    <w:rsid w:val="005A7197"/>
    <w:rsid w:val="005C107A"/>
    <w:rsid w:val="005C51F6"/>
    <w:rsid w:val="005C6470"/>
    <w:rsid w:val="005D461B"/>
    <w:rsid w:val="005D5090"/>
    <w:rsid w:val="005D6978"/>
    <w:rsid w:val="005E16FC"/>
    <w:rsid w:val="005F1B26"/>
    <w:rsid w:val="005F6973"/>
    <w:rsid w:val="00602593"/>
    <w:rsid w:val="00602BBE"/>
    <w:rsid w:val="00606376"/>
    <w:rsid w:val="00620DE7"/>
    <w:rsid w:val="00621899"/>
    <w:rsid w:val="006224EE"/>
    <w:rsid w:val="006304CC"/>
    <w:rsid w:val="006305E3"/>
    <w:rsid w:val="00634A67"/>
    <w:rsid w:val="006429F5"/>
    <w:rsid w:val="0064799D"/>
    <w:rsid w:val="00653265"/>
    <w:rsid w:val="00656792"/>
    <w:rsid w:val="00663452"/>
    <w:rsid w:val="00666CA4"/>
    <w:rsid w:val="00667DBB"/>
    <w:rsid w:val="006700B8"/>
    <w:rsid w:val="00672464"/>
    <w:rsid w:val="00673843"/>
    <w:rsid w:val="00674915"/>
    <w:rsid w:val="00674CCB"/>
    <w:rsid w:val="006819E4"/>
    <w:rsid w:val="00695842"/>
    <w:rsid w:val="006A0E32"/>
    <w:rsid w:val="006B4433"/>
    <w:rsid w:val="006C3B3B"/>
    <w:rsid w:val="006C6BC6"/>
    <w:rsid w:val="006D4F48"/>
    <w:rsid w:val="006E08C0"/>
    <w:rsid w:val="006E1E59"/>
    <w:rsid w:val="006F345C"/>
    <w:rsid w:val="006F3CC2"/>
    <w:rsid w:val="006F5472"/>
    <w:rsid w:val="006F5B32"/>
    <w:rsid w:val="00724561"/>
    <w:rsid w:val="007303E0"/>
    <w:rsid w:val="0073719D"/>
    <w:rsid w:val="00740B83"/>
    <w:rsid w:val="00755F3F"/>
    <w:rsid w:val="00756557"/>
    <w:rsid w:val="00756C9A"/>
    <w:rsid w:val="00756EEB"/>
    <w:rsid w:val="00762E1B"/>
    <w:rsid w:val="00764672"/>
    <w:rsid w:val="00766CA1"/>
    <w:rsid w:val="0077009D"/>
    <w:rsid w:val="00781292"/>
    <w:rsid w:val="00781DD5"/>
    <w:rsid w:val="00781E0A"/>
    <w:rsid w:val="0078268F"/>
    <w:rsid w:val="00785D8F"/>
    <w:rsid w:val="007932DD"/>
    <w:rsid w:val="00797B7C"/>
    <w:rsid w:val="007A211B"/>
    <w:rsid w:val="007A70DC"/>
    <w:rsid w:val="007A771C"/>
    <w:rsid w:val="007B44AC"/>
    <w:rsid w:val="007B6CC7"/>
    <w:rsid w:val="007C20B5"/>
    <w:rsid w:val="007D76FB"/>
    <w:rsid w:val="007E0110"/>
    <w:rsid w:val="007E2B5B"/>
    <w:rsid w:val="007E3C90"/>
    <w:rsid w:val="007E5269"/>
    <w:rsid w:val="007E6BBB"/>
    <w:rsid w:val="007E6DC1"/>
    <w:rsid w:val="007E7047"/>
    <w:rsid w:val="007F1536"/>
    <w:rsid w:val="007F63C8"/>
    <w:rsid w:val="00805A9B"/>
    <w:rsid w:val="008156BE"/>
    <w:rsid w:val="008203B3"/>
    <w:rsid w:val="008217F6"/>
    <w:rsid w:val="00822E34"/>
    <w:rsid w:val="00822F33"/>
    <w:rsid w:val="00827E39"/>
    <w:rsid w:val="00832CBD"/>
    <w:rsid w:val="00833ECF"/>
    <w:rsid w:val="008362D7"/>
    <w:rsid w:val="00845C0A"/>
    <w:rsid w:val="00854F9C"/>
    <w:rsid w:val="008563B6"/>
    <w:rsid w:val="0086138F"/>
    <w:rsid w:val="00862359"/>
    <w:rsid w:val="00865855"/>
    <w:rsid w:val="008747A0"/>
    <w:rsid w:val="008758BA"/>
    <w:rsid w:val="00877F25"/>
    <w:rsid w:val="00883ED7"/>
    <w:rsid w:val="0088760D"/>
    <w:rsid w:val="00897668"/>
    <w:rsid w:val="008A2E04"/>
    <w:rsid w:val="008A6AAD"/>
    <w:rsid w:val="008A7F93"/>
    <w:rsid w:val="008B0992"/>
    <w:rsid w:val="008B2160"/>
    <w:rsid w:val="008B3D98"/>
    <w:rsid w:val="008B3DA6"/>
    <w:rsid w:val="008C6FC8"/>
    <w:rsid w:val="008D2BE4"/>
    <w:rsid w:val="008E3905"/>
    <w:rsid w:val="008E56BC"/>
    <w:rsid w:val="008F2279"/>
    <w:rsid w:val="009023F9"/>
    <w:rsid w:val="00903281"/>
    <w:rsid w:val="00903647"/>
    <w:rsid w:val="00904AAD"/>
    <w:rsid w:val="00907C58"/>
    <w:rsid w:val="0091044C"/>
    <w:rsid w:val="00914C42"/>
    <w:rsid w:val="0092582E"/>
    <w:rsid w:val="00927C99"/>
    <w:rsid w:val="009314FA"/>
    <w:rsid w:val="009340A7"/>
    <w:rsid w:val="009366C4"/>
    <w:rsid w:val="009371D4"/>
    <w:rsid w:val="00951C87"/>
    <w:rsid w:val="00952B0B"/>
    <w:rsid w:val="00952BC9"/>
    <w:rsid w:val="00954DE2"/>
    <w:rsid w:val="00956AD7"/>
    <w:rsid w:val="0095725D"/>
    <w:rsid w:val="0096534B"/>
    <w:rsid w:val="0096716F"/>
    <w:rsid w:val="00970353"/>
    <w:rsid w:val="009708BA"/>
    <w:rsid w:val="0097776E"/>
    <w:rsid w:val="009808C4"/>
    <w:rsid w:val="00990949"/>
    <w:rsid w:val="0099334E"/>
    <w:rsid w:val="00995791"/>
    <w:rsid w:val="009A2A38"/>
    <w:rsid w:val="009A58F3"/>
    <w:rsid w:val="009B0AD4"/>
    <w:rsid w:val="009B1E26"/>
    <w:rsid w:val="009B4A97"/>
    <w:rsid w:val="009B4F02"/>
    <w:rsid w:val="009B73D2"/>
    <w:rsid w:val="009C4A84"/>
    <w:rsid w:val="009C52B3"/>
    <w:rsid w:val="009C5491"/>
    <w:rsid w:val="009C65A5"/>
    <w:rsid w:val="009D13A3"/>
    <w:rsid w:val="009D480E"/>
    <w:rsid w:val="009F070C"/>
    <w:rsid w:val="009F249B"/>
    <w:rsid w:val="009F2F57"/>
    <w:rsid w:val="009F370A"/>
    <w:rsid w:val="009F68EE"/>
    <w:rsid w:val="00A12276"/>
    <w:rsid w:val="00A1364B"/>
    <w:rsid w:val="00A1661F"/>
    <w:rsid w:val="00A21C72"/>
    <w:rsid w:val="00A2316F"/>
    <w:rsid w:val="00A2418F"/>
    <w:rsid w:val="00A26A91"/>
    <w:rsid w:val="00A33666"/>
    <w:rsid w:val="00A33C40"/>
    <w:rsid w:val="00A33D3A"/>
    <w:rsid w:val="00A344BE"/>
    <w:rsid w:val="00A363C9"/>
    <w:rsid w:val="00A37756"/>
    <w:rsid w:val="00A40B69"/>
    <w:rsid w:val="00A449E1"/>
    <w:rsid w:val="00A44D84"/>
    <w:rsid w:val="00A54155"/>
    <w:rsid w:val="00A5468A"/>
    <w:rsid w:val="00A73170"/>
    <w:rsid w:val="00A85BF7"/>
    <w:rsid w:val="00A86D0D"/>
    <w:rsid w:val="00A87B4F"/>
    <w:rsid w:val="00A95768"/>
    <w:rsid w:val="00A95E7B"/>
    <w:rsid w:val="00A968AB"/>
    <w:rsid w:val="00AB1F17"/>
    <w:rsid w:val="00AB482D"/>
    <w:rsid w:val="00AC1C0E"/>
    <w:rsid w:val="00AD0A80"/>
    <w:rsid w:val="00AD0F7D"/>
    <w:rsid w:val="00AD3B89"/>
    <w:rsid w:val="00AD3C5A"/>
    <w:rsid w:val="00AD5053"/>
    <w:rsid w:val="00AE2DA5"/>
    <w:rsid w:val="00AE60AF"/>
    <w:rsid w:val="00AF14A1"/>
    <w:rsid w:val="00AF2EDD"/>
    <w:rsid w:val="00AF65A5"/>
    <w:rsid w:val="00B065DD"/>
    <w:rsid w:val="00B16C09"/>
    <w:rsid w:val="00B17566"/>
    <w:rsid w:val="00B24548"/>
    <w:rsid w:val="00B26980"/>
    <w:rsid w:val="00B30754"/>
    <w:rsid w:val="00B328B1"/>
    <w:rsid w:val="00B32FC2"/>
    <w:rsid w:val="00B4201D"/>
    <w:rsid w:val="00B44288"/>
    <w:rsid w:val="00B44BA2"/>
    <w:rsid w:val="00B46DB3"/>
    <w:rsid w:val="00B47F88"/>
    <w:rsid w:val="00B50270"/>
    <w:rsid w:val="00B53636"/>
    <w:rsid w:val="00B570CD"/>
    <w:rsid w:val="00B720DE"/>
    <w:rsid w:val="00B733CA"/>
    <w:rsid w:val="00B74201"/>
    <w:rsid w:val="00B7452B"/>
    <w:rsid w:val="00B75304"/>
    <w:rsid w:val="00B81C37"/>
    <w:rsid w:val="00B81CF1"/>
    <w:rsid w:val="00B86BD1"/>
    <w:rsid w:val="00B911E5"/>
    <w:rsid w:val="00BA02DD"/>
    <w:rsid w:val="00BA1B73"/>
    <w:rsid w:val="00BA1C0D"/>
    <w:rsid w:val="00BA3536"/>
    <w:rsid w:val="00BB3A66"/>
    <w:rsid w:val="00BB3EAF"/>
    <w:rsid w:val="00BD47A3"/>
    <w:rsid w:val="00BF7395"/>
    <w:rsid w:val="00C00D10"/>
    <w:rsid w:val="00C01E6C"/>
    <w:rsid w:val="00C02F47"/>
    <w:rsid w:val="00C04909"/>
    <w:rsid w:val="00C06465"/>
    <w:rsid w:val="00C12FF2"/>
    <w:rsid w:val="00C174F1"/>
    <w:rsid w:val="00C212A3"/>
    <w:rsid w:val="00C25957"/>
    <w:rsid w:val="00C31126"/>
    <w:rsid w:val="00C45648"/>
    <w:rsid w:val="00C460BB"/>
    <w:rsid w:val="00C471B3"/>
    <w:rsid w:val="00C5350E"/>
    <w:rsid w:val="00C648F1"/>
    <w:rsid w:val="00C702E3"/>
    <w:rsid w:val="00C72390"/>
    <w:rsid w:val="00C75E07"/>
    <w:rsid w:val="00C76E0B"/>
    <w:rsid w:val="00C77F25"/>
    <w:rsid w:val="00C810F9"/>
    <w:rsid w:val="00C83E65"/>
    <w:rsid w:val="00C85098"/>
    <w:rsid w:val="00C92D8A"/>
    <w:rsid w:val="00C94EB9"/>
    <w:rsid w:val="00C95085"/>
    <w:rsid w:val="00C97479"/>
    <w:rsid w:val="00CA1158"/>
    <w:rsid w:val="00CA22CE"/>
    <w:rsid w:val="00CB1A15"/>
    <w:rsid w:val="00CB57BE"/>
    <w:rsid w:val="00CC0769"/>
    <w:rsid w:val="00CC0C5C"/>
    <w:rsid w:val="00CC1DA1"/>
    <w:rsid w:val="00CC5547"/>
    <w:rsid w:val="00CC5A2C"/>
    <w:rsid w:val="00CD207D"/>
    <w:rsid w:val="00CD729D"/>
    <w:rsid w:val="00CD75C5"/>
    <w:rsid w:val="00CE6699"/>
    <w:rsid w:val="00CE6DDD"/>
    <w:rsid w:val="00CF3448"/>
    <w:rsid w:val="00CF41BE"/>
    <w:rsid w:val="00D02B9F"/>
    <w:rsid w:val="00D04BE5"/>
    <w:rsid w:val="00D04CBE"/>
    <w:rsid w:val="00D15675"/>
    <w:rsid w:val="00D22ED3"/>
    <w:rsid w:val="00D26029"/>
    <w:rsid w:val="00D264E2"/>
    <w:rsid w:val="00D26C32"/>
    <w:rsid w:val="00D26FC1"/>
    <w:rsid w:val="00D43F0B"/>
    <w:rsid w:val="00D537D8"/>
    <w:rsid w:val="00D53EA2"/>
    <w:rsid w:val="00D54400"/>
    <w:rsid w:val="00D56068"/>
    <w:rsid w:val="00D66F42"/>
    <w:rsid w:val="00D67657"/>
    <w:rsid w:val="00D72B8E"/>
    <w:rsid w:val="00D74392"/>
    <w:rsid w:val="00D83559"/>
    <w:rsid w:val="00D84A35"/>
    <w:rsid w:val="00D92532"/>
    <w:rsid w:val="00D95F9B"/>
    <w:rsid w:val="00DA4D7C"/>
    <w:rsid w:val="00DA63C1"/>
    <w:rsid w:val="00DA6FBF"/>
    <w:rsid w:val="00DA7E29"/>
    <w:rsid w:val="00DB1DE9"/>
    <w:rsid w:val="00DB2F39"/>
    <w:rsid w:val="00DC4AC3"/>
    <w:rsid w:val="00DC70E7"/>
    <w:rsid w:val="00DC74E4"/>
    <w:rsid w:val="00DD0253"/>
    <w:rsid w:val="00DD5CE0"/>
    <w:rsid w:val="00DE22A9"/>
    <w:rsid w:val="00DE2F2E"/>
    <w:rsid w:val="00DE6BEB"/>
    <w:rsid w:val="00DE6CD8"/>
    <w:rsid w:val="00E0117F"/>
    <w:rsid w:val="00E016A2"/>
    <w:rsid w:val="00E05110"/>
    <w:rsid w:val="00E07E6D"/>
    <w:rsid w:val="00E1064A"/>
    <w:rsid w:val="00E14BB6"/>
    <w:rsid w:val="00E25D23"/>
    <w:rsid w:val="00E25D2F"/>
    <w:rsid w:val="00E27437"/>
    <w:rsid w:val="00E317B7"/>
    <w:rsid w:val="00E32643"/>
    <w:rsid w:val="00E42E1A"/>
    <w:rsid w:val="00E44821"/>
    <w:rsid w:val="00E51135"/>
    <w:rsid w:val="00E61985"/>
    <w:rsid w:val="00E670CB"/>
    <w:rsid w:val="00E70807"/>
    <w:rsid w:val="00E72A53"/>
    <w:rsid w:val="00E776B8"/>
    <w:rsid w:val="00E91F83"/>
    <w:rsid w:val="00E93E70"/>
    <w:rsid w:val="00E968AB"/>
    <w:rsid w:val="00EA0BD2"/>
    <w:rsid w:val="00EA3182"/>
    <w:rsid w:val="00EA39F5"/>
    <w:rsid w:val="00EA5B44"/>
    <w:rsid w:val="00EA7FB5"/>
    <w:rsid w:val="00EB3C57"/>
    <w:rsid w:val="00EC2CB4"/>
    <w:rsid w:val="00ED0481"/>
    <w:rsid w:val="00ED629F"/>
    <w:rsid w:val="00EE04EB"/>
    <w:rsid w:val="00EE2532"/>
    <w:rsid w:val="00EF02E1"/>
    <w:rsid w:val="00EF4D3E"/>
    <w:rsid w:val="00EF587F"/>
    <w:rsid w:val="00F04618"/>
    <w:rsid w:val="00F101FA"/>
    <w:rsid w:val="00F10BD4"/>
    <w:rsid w:val="00F12C85"/>
    <w:rsid w:val="00F136CD"/>
    <w:rsid w:val="00F17BC6"/>
    <w:rsid w:val="00F20E07"/>
    <w:rsid w:val="00F21F3C"/>
    <w:rsid w:val="00F24397"/>
    <w:rsid w:val="00F25DEF"/>
    <w:rsid w:val="00F341A1"/>
    <w:rsid w:val="00F346C2"/>
    <w:rsid w:val="00F37CBA"/>
    <w:rsid w:val="00F40003"/>
    <w:rsid w:val="00F410C2"/>
    <w:rsid w:val="00F446A8"/>
    <w:rsid w:val="00F46B74"/>
    <w:rsid w:val="00F51B7E"/>
    <w:rsid w:val="00F55BB7"/>
    <w:rsid w:val="00F5662D"/>
    <w:rsid w:val="00F60D38"/>
    <w:rsid w:val="00F61728"/>
    <w:rsid w:val="00F64687"/>
    <w:rsid w:val="00F65EF4"/>
    <w:rsid w:val="00F70471"/>
    <w:rsid w:val="00F71AD1"/>
    <w:rsid w:val="00F75B87"/>
    <w:rsid w:val="00F774A3"/>
    <w:rsid w:val="00F85ECD"/>
    <w:rsid w:val="00F922A3"/>
    <w:rsid w:val="00FA1BAC"/>
    <w:rsid w:val="00FA531B"/>
    <w:rsid w:val="00FB2ADB"/>
    <w:rsid w:val="00FB357E"/>
    <w:rsid w:val="00FC055A"/>
    <w:rsid w:val="00FC175A"/>
    <w:rsid w:val="00FC207A"/>
    <w:rsid w:val="00FD05E5"/>
    <w:rsid w:val="00FD17F9"/>
    <w:rsid w:val="00FE08AB"/>
    <w:rsid w:val="00FF01A0"/>
    <w:rsid w:val="00FF1002"/>
    <w:rsid w:val="00FF3ECB"/>
    <w:rsid w:val="00FF6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37E7D3D-FFA3-40C8-A9BC-3A29C46E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36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Indent">
    <w:name w:val="Body Text Indent"/>
    <w:basedOn w:val="Normal"/>
    <w:semiHidden/>
    <w:pPr>
      <w:ind w:left="360"/>
    </w:pPr>
    <w:rPr>
      <w:rFonts w:ascii="Arial" w:hAnsi="Arial" w:cs="Arial"/>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450D03"/>
    <w:rPr>
      <w:color w:val="0563C1"/>
      <w:u w:val="single"/>
    </w:rPr>
  </w:style>
  <w:style w:type="paragraph" w:styleId="BalloonText">
    <w:name w:val="Balloon Text"/>
    <w:basedOn w:val="Normal"/>
    <w:link w:val="BalloonTextChar"/>
    <w:uiPriority w:val="99"/>
    <w:semiHidden/>
    <w:unhideWhenUsed/>
    <w:rsid w:val="00FA531B"/>
    <w:rPr>
      <w:rFonts w:ascii="Segoe UI" w:hAnsi="Segoe UI" w:cs="Segoe UI"/>
      <w:sz w:val="18"/>
      <w:szCs w:val="18"/>
    </w:rPr>
  </w:style>
  <w:style w:type="character" w:customStyle="1" w:styleId="BalloonTextChar">
    <w:name w:val="Balloon Text Char"/>
    <w:link w:val="BalloonText"/>
    <w:uiPriority w:val="99"/>
    <w:semiHidden/>
    <w:rsid w:val="00FA531B"/>
    <w:rPr>
      <w:rFonts w:ascii="Segoe UI" w:hAnsi="Segoe UI" w:cs="Segoe UI"/>
      <w:sz w:val="18"/>
      <w:szCs w:val="18"/>
      <w:lang w:eastAsia="en-US"/>
    </w:rPr>
  </w:style>
  <w:style w:type="character" w:customStyle="1" w:styleId="FooterChar">
    <w:name w:val="Footer Char"/>
    <w:link w:val="Footer"/>
    <w:uiPriority w:val="99"/>
    <w:rsid w:val="00FC207A"/>
    <w:rPr>
      <w:sz w:val="24"/>
      <w:szCs w:val="24"/>
      <w:lang w:eastAsia="en-US"/>
    </w:rPr>
  </w:style>
  <w:style w:type="paragraph" w:styleId="ListParagraph">
    <w:name w:val="List Paragraph"/>
    <w:basedOn w:val="Normal"/>
    <w:uiPriority w:val="34"/>
    <w:qFormat/>
    <w:rsid w:val="00B44288"/>
    <w:pPr>
      <w:ind w:left="720"/>
      <w:contextualSpacing/>
    </w:pPr>
  </w:style>
  <w:style w:type="paragraph" w:styleId="NoSpacing">
    <w:name w:val="No Spacing"/>
    <w:qFormat/>
    <w:rsid w:val="00CC5547"/>
    <w:rPr>
      <w:rFonts w:ascii="Arial" w:eastAsia="Calibri" w:hAnsi="Arial"/>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6394-4323-4FD2-97D8-DC27840C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 Helens District CVS</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dc:creator>
  <cp:keywords/>
  <dc:description/>
  <cp:lastModifiedBy>Paula Hart</cp:lastModifiedBy>
  <cp:revision>2</cp:revision>
  <cp:lastPrinted>2020-02-03T15:41:00Z</cp:lastPrinted>
  <dcterms:created xsi:type="dcterms:W3CDTF">2024-07-18T10:30:00Z</dcterms:created>
  <dcterms:modified xsi:type="dcterms:W3CDTF">2024-07-18T10:30:00Z</dcterms:modified>
</cp:coreProperties>
</file>