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8AFC" w14:textId="77777777" w:rsidR="00193551" w:rsidRPr="00193551" w:rsidRDefault="00193551" w:rsidP="0053402F">
      <w:pPr>
        <w:spacing w:after="0"/>
        <w:jc w:val="center"/>
        <w:rPr>
          <w:rFonts w:ascii="Calibri" w:hAnsi="Calibri" w:cs="Calibri"/>
          <w:b/>
          <w:bCs/>
        </w:rPr>
      </w:pPr>
      <w:r w:rsidRPr="00193551">
        <w:rPr>
          <w:rFonts w:ascii="Calibri" w:hAnsi="Calibri" w:cs="Calibri"/>
          <w:b/>
          <w:bCs/>
        </w:rPr>
        <w:t>Halton &amp; St Helens VCA</w:t>
      </w:r>
    </w:p>
    <w:p w14:paraId="2392C276" w14:textId="77777777" w:rsidR="00193551" w:rsidRPr="00193551" w:rsidRDefault="00193551" w:rsidP="0053402F">
      <w:pPr>
        <w:spacing w:after="0"/>
        <w:jc w:val="center"/>
        <w:rPr>
          <w:rFonts w:ascii="Calibri" w:hAnsi="Calibri" w:cs="Calibri"/>
          <w:b/>
          <w:bCs/>
        </w:rPr>
      </w:pPr>
    </w:p>
    <w:p w14:paraId="503AE555" w14:textId="77777777" w:rsidR="00193551" w:rsidRPr="00193551" w:rsidRDefault="00193551" w:rsidP="0053402F">
      <w:pPr>
        <w:spacing w:after="0"/>
        <w:jc w:val="center"/>
        <w:rPr>
          <w:rFonts w:ascii="Calibri" w:hAnsi="Calibri" w:cs="Calibri"/>
          <w:b/>
          <w:bCs/>
        </w:rPr>
      </w:pPr>
      <w:r w:rsidRPr="00193551">
        <w:rPr>
          <w:rFonts w:ascii="Calibri" w:hAnsi="Calibri" w:cs="Calibri"/>
          <w:b/>
          <w:bCs/>
        </w:rPr>
        <w:t>MINUTES OF HEALTHWATCH ST HELENS DIRECTORS MEETING</w:t>
      </w:r>
    </w:p>
    <w:p w14:paraId="176228DA" w14:textId="69CFEB77" w:rsidR="00193551" w:rsidRPr="005E78FC" w:rsidRDefault="00193551" w:rsidP="0053402F">
      <w:pPr>
        <w:spacing w:after="0"/>
        <w:jc w:val="center"/>
        <w:rPr>
          <w:rFonts w:ascii="Calibri" w:hAnsi="Calibri" w:cs="Calibri"/>
          <w:b/>
          <w:bCs/>
        </w:rPr>
      </w:pPr>
      <w:r w:rsidRPr="00193551">
        <w:rPr>
          <w:rFonts w:ascii="Calibri" w:hAnsi="Calibri" w:cs="Calibri"/>
          <w:b/>
          <w:bCs/>
        </w:rPr>
        <w:t xml:space="preserve">Friday </w:t>
      </w:r>
      <w:r w:rsidR="0053402F" w:rsidRPr="005E78FC">
        <w:rPr>
          <w:rFonts w:ascii="Calibri" w:hAnsi="Calibri" w:cs="Calibri"/>
          <w:b/>
          <w:bCs/>
        </w:rPr>
        <w:t>7</w:t>
      </w:r>
      <w:r w:rsidR="0053402F" w:rsidRPr="005E78FC">
        <w:rPr>
          <w:rFonts w:ascii="Calibri" w:hAnsi="Calibri" w:cs="Calibri"/>
          <w:b/>
          <w:bCs/>
          <w:vertAlign w:val="superscript"/>
        </w:rPr>
        <w:t>th</w:t>
      </w:r>
      <w:r w:rsidR="0053402F" w:rsidRPr="005E78FC">
        <w:rPr>
          <w:rFonts w:ascii="Calibri" w:hAnsi="Calibri" w:cs="Calibri"/>
          <w:b/>
          <w:bCs/>
        </w:rPr>
        <w:t xml:space="preserve"> February 2025</w:t>
      </w:r>
    </w:p>
    <w:p w14:paraId="6EAE0609" w14:textId="164DCB27" w:rsidR="0053402F" w:rsidRPr="00193551" w:rsidRDefault="0053402F" w:rsidP="0053402F">
      <w:pPr>
        <w:spacing w:after="0"/>
        <w:jc w:val="center"/>
        <w:rPr>
          <w:rFonts w:ascii="Calibri" w:hAnsi="Calibri" w:cs="Calibri"/>
          <w:b/>
          <w:bCs/>
        </w:rPr>
      </w:pPr>
      <w:r w:rsidRPr="005E78FC">
        <w:rPr>
          <w:rFonts w:ascii="Calibri" w:hAnsi="Calibri" w:cs="Calibri"/>
          <w:b/>
          <w:bCs/>
        </w:rPr>
        <w:t>Online via zoom</w:t>
      </w:r>
    </w:p>
    <w:p w14:paraId="2BC5E1BA" w14:textId="77777777" w:rsidR="00193551" w:rsidRPr="00193551" w:rsidRDefault="00193551" w:rsidP="0053402F">
      <w:pPr>
        <w:spacing w:after="0"/>
        <w:rPr>
          <w:rFonts w:ascii="Calibri" w:hAnsi="Calibri" w:cs="Calibri"/>
          <w:b/>
          <w:bCs/>
        </w:rPr>
      </w:pPr>
    </w:p>
    <w:p w14:paraId="61716EB1" w14:textId="77777777" w:rsidR="00193551" w:rsidRPr="00193551" w:rsidRDefault="00193551" w:rsidP="0053402F">
      <w:pPr>
        <w:spacing w:after="0"/>
        <w:rPr>
          <w:rFonts w:ascii="Calibri" w:hAnsi="Calibri" w:cs="Calibri"/>
        </w:rPr>
      </w:pPr>
      <w:r w:rsidRPr="00193551">
        <w:rPr>
          <w:rFonts w:ascii="Calibri" w:hAnsi="Calibri" w:cs="Calibri"/>
          <w:b/>
          <w:bCs/>
        </w:rPr>
        <w:t xml:space="preserve">PRESENT:  </w:t>
      </w:r>
      <w:r w:rsidRPr="00193551">
        <w:rPr>
          <w:rFonts w:ascii="Calibri" w:hAnsi="Calibri" w:cs="Calibri"/>
          <w:b/>
          <w:bCs/>
        </w:rPr>
        <w:tab/>
      </w:r>
      <w:r w:rsidRPr="00193551">
        <w:rPr>
          <w:rFonts w:ascii="Calibri" w:hAnsi="Calibri" w:cs="Calibri"/>
        </w:rPr>
        <w:t>Pam Meredith (PM)</w:t>
      </w:r>
    </w:p>
    <w:p w14:paraId="57B05923" w14:textId="77777777" w:rsidR="00193551" w:rsidRPr="00193551" w:rsidRDefault="00193551" w:rsidP="0053402F">
      <w:pPr>
        <w:spacing w:after="0"/>
        <w:ind w:left="720" w:firstLine="720"/>
        <w:rPr>
          <w:rFonts w:ascii="Calibri" w:hAnsi="Calibri" w:cs="Calibri"/>
        </w:rPr>
      </w:pPr>
      <w:r w:rsidRPr="00193551">
        <w:rPr>
          <w:rFonts w:ascii="Calibri" w:hAnsi="Calibri" w:cs="Calibri"/>
        </w:rPr>
        <w:t>Tom Hughes (TH)</w:t>
      </w:r>
    </w:p>
    <w:p w14:paraId="12BD4EC5" w14:textId="77777777" w:rsidR="00193551" w:rsidRPr="00193551" w:rsidRDefault="00193551" w:rsidP="0053402F">
      <w:pPr>
        <w:spacing w:after="0"/>
        <w:ind w:left="720" w:firstLine="720"/>
        <w:rPr>
          <w:rFonts w:ascii="Calibri" w:hAnsi="Calibri" w:cs="Calibri"/>
          <w:bCs/>
        </w:rPr>
      </w:pPr>
      <w:r w:rsidRPr="00193551">
        <w:rPr>
          <w:rFonts w:ascii="Calibri" w:hAnsi="Calibri" w:cs="Calibri"/>
          <w:bCs/>
        </w:rPr>
        <w:t>Jayne Parkinson Loftus, (JPL)</w:t>
      </w:r>
    </w:p>
    <w:p w14:paraId="0383926B" w14:textId="77777777" w:rsidR="00193551" w:rsidRPr="00193551" w:rsidRDefault="00193551" w:rsidP="0053402F">
      <w:pPr>
        <w:spacing w:after="0"/>
        <w:ind w:left="720" w:firstLine="720"/>
        <w:rPr>
          <w:rFonts w:ascii="Calibri" w:hAnsi="Calibri" w:cs="Calibri"/>
        </w:rPr>
      </w:pPr>
      <w:r w:rsidRPr="00193551">
        <w:rPr>
          <w:rFonts w:ascii="Calibri" w:hAnsi="Calibri" w:cs="Calibri"/>
          <w:bCs/>
        </w:rPr>
        <w:t>Dilys Quinlan (DQ)</w:t>
      </w:r>
    </w:p>
    <w:p w14:paraId="0B509898" w14:textId="77777777" w:rsidR="00193551" w:rsidRPr="00193551" w:rsidRDefault="00193551" w:rsidP="0053402F">
      <w:pPr>
        <w:spacing w:after="0"/>
        <w:rPr>
          <w:rFonts w:ascii="Calibri" w:hAnsi="Calibri" w:cs="Calibri"/>
        </w:rPr>
      </w:pPr>
      <w:r w:rsidRPr="00193551">
        <w:rPr>
          <w:rFonts w:ascii="Calibri" w:hAnsi="Calibri" w:cs="Calibri"/>
        </w:rPr>
        <w:tab/>
      </w:r>
    </w:p>
    <w:p w14:paraId="2DFAB7F1" w14:textId="4177538F" w:rsidR="00193551" w:rsidRPr="00193551" w:rsidRDefault="00193551" w:rsidP="0053402F">
      <w:pPr>
        <w:spacing w:after="0"/>
        <w:rPr>
          <w:rFonts w:ascii="Calibri" w:hAnsi="Calibri" w:cs="Calibri"/>
        </w:rPr>
      </w:pPr>
      <w:r w:rsidRPr="00193551">
        <w:rPr>
          <w:rFonts w:ascii="Calibri" w:hAnsi="Calibri" w:cs="Calibri"/>
          <w:b/>
          <w:bCs/>
        </w:rPr>
        <w:t xml:space="preserve">IN ATTENDANCE:  </w:t>
      </w:r>
      <w:r w:rsidRPr="00193551">
        <w:rPr>
          <w:rFonts w:ascii="Calibri" w:hAnsi="Calibri" w:cs="Calibri"/>
          <w:b/>
          <w:bCs/>
        </w:rPr>
        <w:tab/>
      </w:r>
      <w:r w:rsidRPr="00193551">
        <w:rPr>
          <w:rFonts w:ascii="Calibri" w:hAnsi="Calibri" w:cs="Calibri"/>
        </w:rPr>
        <w:t xml:space="preserve">Debbie Morris (DM) minute taker </w:t>
      </w:r>
    </w:p>
    <w:p w14:paraId="066F5F49" w14:textId="77777777" w:rsidR="00193551" w:rsidRPr="00193551" w:rsidRDefault="00193551" w:rsidP="0053402F">
      <w:pPr>
        <w:spacing w:after="0"/>
        <w:rPr>
          <w:rFonts w:ascii="Calibri" w:hAnsi="Calibri" w:cs="Calibri"/>
        </w:rPr>
      </w:pPr>
    </w:p>
    <w:p w14:paraId="79A738FA" w14:textId="45A4BF64" w:rsidR="00193551" w:rsidRPr="00193551" w:rsidRDefault="00193551" w:rsidP="0053402F">
      <w:pPr>
        <w:spacing w:after="0"/>
        <w:rPr>
          <w:rFonts w:ascii="Calibri" w:hAnsi="Calibri" w:cs="Calibri"/>
        </w:rPr>
      </w:pPr>
      <w:r w:rsidRPr="00193551">
        <w:rPr>
          <w:rFonts w:ascii="Calibri" w:hAnsi="Calibri" w:cs="Calibri"/>
        </w:rPr>
        <w:t>Meeting started at 9.</w:t>
      </w:r>
      <w:r w:rsidR="0053402F" w:rsidRPr="005E78FC">
        <w:rPr>
          <w:rFonts w:ascii="Calibri" w:hAnsi="Calibri" w:cs="Calibri"/>
        </w:rPr>
        <w:t>32</w:t>
      </w:r>
      <w:r w:rsidRPr="00193551">
        <w:rPr>
          <w:rFonts w:ascii="Calibri" w:hAnsi="Calibri" w:cs="Calibri"/>
        </w:rPr>
        <w:t xml:space="preserve">am.  </w:t>
      </w:r>
    </w:p>
    <w:p w14:paraId="1F41B746" w14:textId="77777777" w:rsidR="00193551" w:rsidRPr="00193551" w:rsidRDefault="00193551" w:rsidP="0053402F">
      <w:pPr>
        <w:spacing w:after="0"/>
        <w:rPr>
          <w:rFonts w:ascii="Calibri" w:hAnsi="Calibri" w:cs="Calibri"/>
        </w:rPr>
      </w:pPr>
    </w:p>
    <w:p w14:paraId="3720B400" w14:textId="77777777" w:rsidR="00193551" w:rsidRPr="00193551" w:rsidRDefault="00193551" w:rsidP="0053402F">
      <w:pPr>
        <w:spacing w:after="0"/>
        <w:rPr>
          <w:rFonts w:ascii="Calibri" w:hAnsi="Calibri" w:cs="Calibri"/>
        </w:rPr>
      </w:pPr>
      <w:r w:rsidRPr="00193551">
        <w:rPr>
          <w:rFonts w:ascii="Calibri" w:hAnsi="Calibri" w:cs="Calibri"/>
        </w:rPr>
        <w:t>Chair: Tom Hughes</w:t>
      </w:r>
    </w:p>
    <w:p w14:paraId="7CA626FC" w14:textId="77777777" w:rsidR="00193551" w:rsidRPr="00193551" w:rsidRDefault="00193551" w:rsidP="0053402F">
      <w:pPr>
        <w:spacing w:after="0"/>
        <w:rPr>
          <w:rFonts w:ascii="Calibri" w:hAnsi="Calibri" w:cs="Calibri"/>
        </w:rPr>
      </w:pPr>
    </w:p>
    <w:p w14:paraId="0D327A3A" w14:textId="77777777" w:rsidR="00193551" w:rsidRPr="00193551" w:rsidRDefault="00193551" w:rsidP="0053402F">
      <w:pPr>
        <w:numPr>
          <w:ilvl w:val="0"/>
          <w:numId w:val="1"/>
        </w:numPr>
        <w:spacing w:after="0"/>
        <w:rPr>
          <w:rFonts w:ascii="Calibri" w:hAnsi="Calibri" w:cs="Calibri"/>
          <w:b/>
          <w:bCs/>
        </w:rPr>
      </w:pPr>
      <w:r w:rsidRPr="00193551">
        <w:rPr>
          <w:rFonts w:ascii="Calibri" w:hAnsi="Calibri" w:cs="Calibri"/>
          <w:b/>
          <w:bCs/>
        </w:rPr>
        <w:t>Apologies</w:t>
      </w:r>
    </w:p>
    <w:p w14:paraId="6487AD1A" w14:textId="77777777" w:rsidR="00193551" w:rsidRPr="00193551" w:rsidRDefault="00193551" w:rsidP="0053402F">
      <w:pPr>
        <w:spacing w:after="0"/>
        <w:ind w:firstLine="360"/>
        <w:rPr>
          <w:rFonts w:ascii="Calibri" w:hAnsi="Calibri" w:cs="Calibri"/>
        </w:rPr>
      </w:pPr>
      <w:r w:rsidRPr="00193551">
        <w:rPr>
          <w:rFonts w:ascii="Calibri" w:hAnsi="Calibri" w:cs="Calibri"/>
        </w:rPr>
        <w:t xml:space="preserve">Sally Yeoman </w:t>
      </w:r>
    </w:p>
    <w:p w14:paraId="4408BAD4" w14:textId="77777777" w:rsidR="00193551" w:rsidRPr="00193551" w:rsidRDefault="00193551" w:rsidP="0053402F">
      <w:pPr>
        <w:spacing w:after="0"/>
        <w:rPr>
          <w:rFonts w:ascii="Calibri" w:hAnsi="Calibri" w:cs="Calibri"/>
          <w:b/>
          <w:bCs/>
        </w:rPr>
      </w:pPr>
    </w:p>
    <w:p w14:paraId="1DF41E93" w14:textId="77777777" w:rsidR="00193551" w:rsidRPr="00193551" w:rsidRDefault="00193551" w:rsidP="0053402F">
      <w:pPr>
        <w:numPr>
          <w:ilvl w:val="0"/>
          <w:numId w:val="1"/>
        </w:numPr>
        <w:spacing w:after="0"/>
        <w:rPr>
          <w:rFonts w:ascii="Calibri" w:hAnsi="Calibri" w:cs="Calibri"/>
          <w:b/>
          <w:bCs/>
        </w:rPr>
      </w:pPr>
      <w:r w:rsidRPr="00193551">
        <w:rPr>
          <w:rFonts w:ascii="Calibri" w:hAnsi="Calibri" w:cs="Calibri"/>
          <w:b/>
          <w:bCs/>
        </w:rPr>
        <w:t>Declaration of conflict of interest</w:t>
      </w:r>
    </w:p>
    <w:p w14:paraId="3945B2C9" w14:textId="77777777" w:rsidR="00193551" w:rsidRPr="00193551" w:rsidRDefault="00193551" w:rsidP="0053402F">
      <w:pPr>
        <w:spacing w:after="0"/>
        <w:ind w:firstLine="360"/>
        <w:rPr>
          <w:rFonts w:ascii="Calibri" w:hAnsi="Calibri" w:cs="Calibri"/>
        </w:rPr>
      </w:pPr>
      <w:r w:rsidRPr="00193551">
        <w:rPr>
          <w:rFonts w:ascii="Calibri" w:hAnsi="Calibri" w:cs="Calibri"/>
        </w:rPr>
        <w:t>None</w:t>
      </w:r>
    </w:p>
    <w:p w14:paraId="41E8AA80" w14:textId="77777777" w:rsidR="00193551" w:rsidRPr="00193551" w:rsidRDefault="00193551" w:rsidP="0053402F">
      <w:pPr>
        <w:spacing w:after="0"/>
        <w:rPr>
          <w:rFonts w:ascii="Calibri" w:hAnsi="Calibri" w:cs="Calibri"/>
        </w:rPr>
      </w:pPr>
    </w:p>
    <w:p w14:paraId="15E1D668" w14:textId="77777777" w:rsidR="00193551" w:rsidRPr="00193551" w:rsidRDefault="00193551" w:rsidP="0053402F">
      <w:pPr>
        <w:numPr>
          <w:ilvl w:val="0"/>
          <w:numId w:val="1"/>
        </w:numPr>
        <w:spacing w:after="0"/>
        <w:rPr>
          <w:rFonts w:ascii="Calibri" w:hAnsi="Calibri" w:cs="Calibri"/>
          <w:b/>
          <w:bCs/>
        </w:rPr>
      </w:pPr>
      <w:r w:rsidRPr="00193551">
        <w:rPr>
          <w:rFonts w:ascii="Calibri" w:hAnsi="Calibri" w:cs="Calibri"/>
          <w:b/>
          <w:bCs/>
        </w:rPr>
        <w:t xml:space="preserve">Minutes of previous meeting </w:t>
      </w:r>
    </w:p>
    <w:p w14:paraId="13EB0875" w14:textId="436559C4" w:rsidR="00193551" w:rsidRPr="00193551" w:rsidRDefault="00193551" w:rsidP="0053402F">
      <w:pPr>
        <w:spacing w:after="0"/>
        <w:ind w:left="360"/>
        <w:rPr>
          <w:rFonts w:ascii="Calibri" w:hAnsi="Calibri" w:cs="Calibri"/>
        </w:rPr>
      </w:pPr>
      <w:r w:rsidRPr="00193551">
        <w:rPr>
          <w:rFonts w:ascii="Calibri" w:hAnsi="Calibri" w:cs="Calibri"/>
        </w:rPr>
        <w:t xml:space="preserve">Minutes of </w:t>
      </w:r>
      <w:r w:rsidR="0053402F" w:rsidRPr="005E78FC">
        <w:rPr>
          <w:rFonts w:ascii="Calibri" w:hAnsi="Calibri" w:cs="Calibri"/>
        </w:rPr>
        <w:t>18</w:t>
      </w:r>
      <w:r w:rsidR="0053402F" w:rsidRPr="005E78FC">
        <w:rPr>
          <w:rFonts w:ascii="Calibri" w:hAnsi="Calibri" w:cs="Calibri"/>
          <w:vertAlign w:val="superscript"/>
        </w:rPr>
        <w:t>th</w:t>
      </w:r>
      <w:r w:rsidR="0053402F" w:rsidRPr="005E78FC">
        <w:rPr>
          <w:rFonts w:ascii="Calibri" w:hAnsi="Calibri" w:cs="Calibri"/>
        </w:rPr>
        <w:t xml:space="preserve"> October 2024</w:t>
      </w:r>
      <w:r w:rsidRPr="00193551">
        <w:rPr>
          <w:rFonts w:ascii="Calibri" w:hAnsi="Calibri" w:cs="Calibri"/>
        </w:rPr>
        <w:t xml:space="preserve"> agreed as a correct </w:t>
      </w:r>
      <w:proofErr w:type="gramStart"/>
      <w:r w:rsidRPr="00193551">
        <w:rPr>
          <w:rFonts w:ascii="Calibri" w:hAnsi="Calibri" w:cs="Calibri"/>
        </w:rPr>
        <w:t>record</w:t>
      </w:r>
      <w:proofErr w:type="gramEnd"/>
      <w:r w:rsidRPr="00193551">
        <w:rPr>
          <w:rFonts w:ascii="Calibri" w:hAnsi="Calibri" w:cs="Calibri"/>
        </w:rPr>
        <w:t xml:space="preserve"> </w:t>
      </w:r>
      <w:r w:rsidR="0053402F" w:rsidRPr="005E78FC">
        <w:rPr>
          <w:rFonts w:ascii="Calibri" w:hAnsi="Calibri" w:cs="Calibri"/>
        </w:rPr>
        <w:t xml:space="preserve">and it was agreed that due to the meeting being held online an electronic signature was </w:t>
      </w:r>
      <w:r w:rsidR="009E7CAF" w:rsidRPr="005E78FC">
        <w:rPr>
          <w:rFonts w:ascii="Calibri" w:hAnsi="Calibri" w:cs="Calibri"/>
        </w:rPr>
        <w:t>acceptable</w:t>
      </w:r>
      <w:r w:rsidRPr="00193551">
        <w:rPr>
          <w:rFonts w:ascii="Calibri" w:hAnsi="Calibri" w:cs="Calibri"/>
        </w:rPr>
        <w:t xml:space="preserve">. </w:t>
      </w:r>
    </w:p>
    <w:p w14:paraId="3AB03E94" w14:textId="77777777" w:rsidR="00193551" w:rsidRPr="00193551" w:rsidRDefault="00193551" w:rsidP="0053402F">
      <w:pPr>
        <w:spacing w:after="0"/>
        <w:rPr>
          <w:rFonts w:ascii="Calibri" w:hAnsi="Calibri" w:cs="Calibri"/>
          <w:b/>
          <w:bCs/>
        </w:rPr>
      </w:pPr>
    </w:p>
    <w:p w14:paraId="165D97F3" w14:textId="77777777" w:rsidR="00193551" w:rsidRPr="00193551" w:rsidRDefault="00193551" w:rsidP="0053402F">
      <w:pPr>
        <w:numPr>
          <w:ilvl w:val="0"/>
          <w:numId w:val="1"/>
        </w:numPr>
        <w:spacing w:after="0"/>
        <w:rPr>
          <w:rFonts w:ascii="Calibri" w:hAnsi="Calibri" w:cs="Calibri"/>
          <w:b/>
          <w:bCs/>
        </w:rPr>
      </w:pPr>
      <w:r w:rsidRPr="00193551">
        <w:rPr>
          <w:rFonts w:ascii="Calibri" w:hAnsi="Calibri" w:cs="Calibri"/>
          <w:b/>
          <w:bCs/>
        </w:rPr>
        <w:t xml:space="preserve">Matters arising </w:t>
      </w:r>
    </w:p>
    <w:p w14:paraId="7AF21DC0" w14:textId="77777777" w:rsidR="009E7CAF" w:rsidRPr="005E78FC" w:rsidRDefault="009E7CAF" w:rsidP="0053402F">
      <w:pPr>
        <w:numPr>
          <w:ilvl w:val="0"/>
          <w:numId w:val="4"/>
        </w:numPr>
        <w:spacing w:after="0"/>
        <w:rPr>
          <w:rFonts w:ascii="Calibri" w:hAnsi="Calibri" w:cs="Calibri"/>
        </w:rPr>
      </w:pPr>
      <w:r w:rsidRPr="005E78FC">
        <w:rPr>
          <w:rFonts w:ascii="Calibri" w:hAnsi="Calibri" w:cs="Calibri"/>
        </w:rPr>
        <w:t>No progress on VCA Board member joining the Directors of Healthwatch currently.</w:t>
      </w:r>
    </w:p>
    <w:p w14:paraId="1E86539D" w14:textId="7D70D0EB" w:rsidR="00193551" w:rsidRPr="00193551" w:rsidRDefault="009E7CAF" w:rsidP="0053402F">
      <w:pPr>
        <w:numPr>
          <w:ilvl w:val="0"/>
          <w:numId w:val="4"/>
        </w:numPr>
        <w:spacing w:after="0"/>
        <w:rPr>
          <w:rFonts w:ascii="Calibri" w:hAnsi="Calibri" w:cs="Calibri"/>
        </w:rPr>
      </w:pPr>
      <w:r w:rsidRPr="005E78FC">
        <w:rPr>
          <w:rFonts w:ascii="Calibri" w:hAnsi="Calibri" w:cs="Calibri"/>
        </w:rPr>
        <w:t>Would like to progress the e</w:t>
      </w:r>
      <w:r w:rsidR="00193551" w:rsidRPr="00193551">
        <w:rPr>
          <w:rFonts w:ascii="Calibri" w:hAnsi="Calibri" w:cs="Calibri"/>
        </w:rPr>
        <w:t>lection of the Chair position</w:t>
      </w:r>
      <w:r w:rsidRPr="005E78FC">
        <w:rPr>
          <w:rFonts w:ascii="Calibri" w:hAnsi="Calibri" w:cs="Calibri"/>
        </w:rPr>
        <w:t xml:space="preserve"> as it would provide a vote of confidence from the members</w:t>
      </w:r>
      <w:r w:rsidR="00193551" w:rsidRPr="00193551">
        <w:rPr>
          <w:rFonts w:ascii="Calibri" w:hAnsi="Calibri" w:cs="Calibri"/>
        </w:rPr>
        <w:t xml:space="preserve">. </w:t>
      </w:r>
    </w:p>
    <w:p w14:paraId="2242602A" w14:textId="77777777" w:rsidR="00193551" w:rsidRPr="00193551" w:rsidRDefault="00193551" w:rsidP="0053402F">
      <w:pPr>
        <w:spacing w:after="0"/>
        <w:rPr>
          <w:rFonts w:ascii="Calibri" w:hAnsi="Calibri" w:cs="Calibri"/>
        </w:rPr>
      </w:pPr>
    </w:p>
    <w:p w14:paraId="676FF296" w14:textId="77777777" w:rsidR="00193551" w:rsidRPr="00193551" w:rsidRDefault="00193551" w:rsidP="0053402F">
      <w:pPr>
        <w:numPr>
          <w:ilvl w:val="0"/>
          <w:numId w:val="1"/>
        </w:numPr>
        <w:spacing w:after="0"/>
        <w:rPr>
          <w:rFonts w:ascii="Calibri" w:hAnsi="Calibri" w:cs="Calibri"/>
          <w:b/>
          <w:bCs/>
        </w:rPr>
      </w:pPr>
      <w:r w:rsidRPr="00193551">
        <w:rPr>
          <w:rFonts w:ascii="Calibri" w:hAnsi="Calibri" w:cs="Calibri"/>
          <w:b/>
          <w:bCs/>
        </w:rPr>
        <w:t>Manager Update</w:t>
      </w:r>
    </w:p>
    <w:p w14:paraId="4CBA61B2" w14:textId="77777777" w:rsidR="00193551" w:rsidRPr="00193551" w:rsidRDefault="00193551" w:rsidP="0053402F">
      <w:pPr>
        <w:spacing w:after="0"/>
        <w:rPr>
          <w:rFonts w:ascii="Calibri" w:hAnsi="Calibri" w:cs="Calibri"/>
        </w:rPr>
      </w:pPr>
      <w:r w:rsidRPr="00193551">
        <w:rPr>
          <w:rFonts w:ascii="Calibri" w:hAnsi="Calibri" w:cs="Calibri"/>
        </w:rPr>
        <w:t>Manager provided written report.  Noted the following:</w:t>
      </w:r>
    </w:p>
    <w:p w14:paraId="1BF6D883" w14:textId="138B1A23" w:rsidR="009E7CAF" w:rsidRPr="005E78FC" w:rsidRDefault="00736861" w:rsidP="0053402F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5E78FC">
        <w:rPr>
          <w:rFonts w:ascii="Calibri" w:hAnsi="Calibri" w:cs="Calibri"/>
        </w:rPr>
        <w:t>Performance monitoring currently no one specific in post but continuing to send over monitoring reports to generic email.</w:t>
      </w:r>
    </w:p>
    <w:p w14:paraId="6D8D783B" w14:textId="5A766158" w:rsidR="00736861" w:rsidRPr="005E78FC" w:rsidRDefault="00736861" w:rsidP="0053402F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5E78FC">
        <w:rPr>
          <w:rFonts w:ascii="Calibri" w:hAnsi="Calibri" w:cs="Calibri"/>
        </w:rPr>
        <w:t>New contract due to start on 1</w:t>
      </w:r>
      <w:r w:rsidRPr="005E78FC">
        <w:rPr>
          <w:rFonts w:ascii="Calibri" w:hAnsi="Calibri" w:cs="Calibri"/>
          <w:vertAlign w:val="superscript"/>
        </w:rPr>
        <w:t>st</w:t>
      </w:r>
      <w:r w:rsidRPr="005E78FC">
        <w:rPr>
          <w:rFonts w:ascii="Calibri" w:hAnsi="Calibri" w:cs="Calibri"/>
        </w:rPr>
        <w:t xml:space="preserve"> April.  JPL was involved in the work around the new specification giving more flexibility and additional hours for the advocacy work 12 hours instead of 7 hours, have also asked for 1 case study each month to showcase work.</w:t>
      </w:r>
    </w:p>
    <w:p w14:paraId="052FC932" w14:textId="77777777" w:rsidR="00D05CEB" w:rsidRPr="005E78FC" w:rsidRDefault="00736861" w:rsidP="0053402F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5E78FC">
        <w:rPr>
          <w:rFonts w:ascii="Calibri" w:hAnsi="Calibri" w:cs="Calibri"/>
        </w:rPr>
        <w:t xml:space="preserve">Updated on Enter and View visits proving to be positive and valued by the </w:t>
      </w:r>
      <w:r w:rsidR="00A55DB7" w:rsidRPr="005E78FC">
        <w:rPr>
          <w:rFonts w:ascii="Calibri" w:hAnsi="Calibri" w:cs="Calibri"/>
        </w:rPr>
        <w:t>Care homes.  Through this work it has been identified that there is difficulty for the homes contacting clergy.</w:t>
      </w:r>
      <w:r w:rsidR="00D05CEB" w:rsidRPr="005E78FC">
        <w:rPr>
          <w:rFonts w:ascii="Calibri" w:hAnsi="Calibri" w:cs="Calibri"/>
        </w:rPr>
        <w:t xml:space="preserve">  </w:t>
      </w:r>
    </w:p>
    <w:p w14:paraId="1BDCAC81" w14:textId="2D7F3C0F" w:rsidR="00736861" w:rsidRPr="005E78FC" w:rsidRDefault="00D05CEB" w:rsidP="0053402F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5E78FC">
        <w:rPr>
          <w:rFonts w:ascii="Calibri" w:hAnsi="Calibri" w:cs="Calibri"/>
        </w:rPr>
        <w:lastRenderedPageBreak/>
        <w:t xml:space="preserve">Pleased to hear that Healthwatch opinion is relevant and appreciated by the statutory sector. </w:t>
      </w:r>
    </w:p>
    <w:p w14:paraId="1FAE84A4" w14:textId="4F9C7D92" w:rsidR="00A55DB7" w:rsidRPr="005E78FC" w:rsidRDefault="00A55DB7" w:rsidP="0053402F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5E78FC">
        <w:rPr>
          <w:rFonts w:ascii="Calibri" w:hAnsi="Calibri" w:cs="Calibri"/>
        </w:rPr>
        <w:t xml:space="preserve">Not a large response to the residential care survey however they have identified an issue with the wheelchair service and will report to the Quality and Performance Group meeting.  </w:t>
      </w:r>
    </w:p>
    <w:p w14:paraId="73780298" w14:textId="37438270" w:rsidR="00A55DB7" w:rsidRPr="005E78FC" w:rsidRDefault="00A55DB7" w:rsidP="0053402F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5E78FC">
        <w:rPr>
          <w:rFonts w:ascii="Calibri" w:hAnsi="Calibri" w:cs="Calibri"/>
        </w:rPr>
        <w:t xml:space="preserve">Potential priorities for the coming year </w:t>
      </w:r>
      <w:r w:rsidR="00D05CEB" w:rsidRPr="005E78FC">
        <w:rPr>
          <w:rFonts w:ascii="Calibri" w:hAnsi="Calibri" w:cs="Calibri"/>
        </w:rPr>
        <w:t>to be discussed at Forum meeting to</w:t>
      </w:r>
      <w:r w:rsidRPr="005E78FC">
        <w:rPr>
          <w:rFonts w:ascii="Calibri" w:hAnsi="Calibri" w:cs="Calibri"/>
        </w:rPr>
        <w:t xml:space="preserve"> include:</w:t>
      </w:r>
    </w:p>
    <w:p w14:paraId="445AA26F" w14:textId="36DCD4A6" w:rsidR="00A55DB7" w:rsidRPr="005E78FC" w:rsidRDefault="00A55DB7" w:rsidP="00A55DB7">
      <w:pPr>
        <w:numPr>
          <w:ilvl w:val="1"/>
          <w:numId w:val="2"/>
        </w:numPr>
        <w:spacing w:after="0"/>
        <w:rPr>
          <w:rFonts w:ascii="Calibri" w:hAnsi="Calibri" w:cs="Calibri"/>
        </w:rPr>
      </w:pPr>
      <w:r w:rsidRPr="005E78FC">
        <w:rPr>
          <w:rFonts w:ascii="Calibri" w:hAnsi="Calibri" w:cs="Calibri"/>
        </w:rPr>
        <w:t>Suicide prevention due to the high rate of suicides in the borough focussing on the bereaved relatives.  Directors want to ensure that if this is a priority that the staff are supported wh</w:t>
      </w:r>
      <w:r w:rsidR="00D05CEB" w:rsidRPr="005E78FC">
        <w:rPr>
          <w:rFonts w:ascii="Calibri" w:hAnsi="Calibri" w:cs="Calibri"/>
        </w:rPr>
        <w:t>ilst</w:t>
      </w:r>
      <w:r w:rsidRPr="005E78FC">
        <w:rPr>
          <w:rFonts w:ascii="Calibri" w:hAnsi="Calibri" w:cs="Calibri"/>
        </w:rPr>
        <w:t xml:space="preserve"> dealing with this.  </w:t>
      </w:r>
    </w:p>
    <w:p w14:paraId="58DF07E6" w14:textId="77777777" w:rsidR="00D05CEB" w:rsidRPr="005E78FC" w:rsidRDefault="00A55DB7" w:rsidP="00A55DB7">
      <w:pPr>
        <w:numPr>
          <w:ilvl w:val="1"/>
          <w:numId w:val="2"/>
        </w:numPr>
        <w:spacing w:after="0"/>
        <w:rPr>
          <w:rFonts w:ascii="Calibri" w:hAnsi="Calibri" w:cs="Calibri"/>
        </w:rPr>
      </w:pPr>
      <w:r w:rsidRPr="005E78FC">
        <w:rPr>
          <w:rFonts w:ascii="Calibri" w:hAnsi="Calibri" w:cs="Calibri"/>
        </w:rPr>
        <w:t xml:space="preserve">Referral times for appointments with patients having long waits. </w:t>
      </w:r>
    </w:p>
    <w:p w14:paraId="4D98D48E" w14:textId="11107972" w:rsidR="00A55DB7" w:rsidRPr="005E78FC" w:rsidRDefault="00D05CEB" w:rsidP="00A55DB7">
      <w:pPr>
        <w:numPr>
          <w:ilvl w:val="1"/>
          <w:numId w:val="2"/>
        </w:numPr>
        <w:spacing w:after="0"/>
        <w:rPr>
          <w:rFonts w:ascii="Calibri" w:hAnsi="Calibri" w:cs="Calibri"/>
        </w:rPr>
      </w:pPr>
      <w:r w:rsidRPr="005E78FC">
        <w:rPr>
          <w:rFonts w:ascii="Calibri" w:hAnsi="Calibri" w:cs="Calibri"/>
        </w:rPr>
        <w:t>Diabetes care.</w:t>
      </w:r>
      <w:r w:rsidR="00A55DB7" w:rsidRPr="005E78FC">
        <w:rPr>
          <w:rFonts w:ascii="Calibri" w:hAnsi="Calibri" w:cs="Calibri"/>
        </w:rPr>
        <w:t xml:space="preserve"> </w:t>
      </w:r>
    </w:p>
    <w:p w14:paraId="634658C0" w14:textId="77777777" w:rsidR="00A55DB7" w:rsidRPr="005E78FC" w:rsidRDefault="00A55DB7" w:rsidP="00A55DB7">
      <w:pPr>
        <w:spacing w:after="0"/>
        <w:rPr>
          <w:rFonts w:ascii="Calibri" w:hAnsi="Calibri" w:cs="Calibri"/>
        </w:rPr>
      </w:pPr>
    </w:p>
    <w:p w14:paraId="59227B42" w14:textId="7BBDD38B" w:rsidR="00193551" w:rsidRPr="00193551" w:rsidRDefault="00193551" w:rsidP="0053402F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193551">
        <w:rPr>
          <w:rFonts w:ascii="Calibri" w:hAnsi="Calibri" w:cs="Calibri"/>
          <w:b/>
        </w:rPr>
        <w:t xml:space="preserve">Monitoring report Quarter </w:t>
      </w:r>
      <w:r w:rsidR="00287244" w:rsidRPr="005E78FC">
        <w:rPr>
          <w:rFonts w:ascii="Calibri" w:hAnsi="Calibri" w:cs="Calibri"/>
          <w:b/>
        </w:rPr>
        <w:t>3</w:t>
      </w:r>
    </w:p>
    <w:p w14:paraId="1ADF718A" w14:textId="77777777" w:rsidR="00193551" w:rsidRPr="005E78FC" w:rsidRDefault="00193551" w:rsidP="0053402F">
      <w:pPr>
        <w:spacing w:after="0"/>
        <w:rPr>
          <w:rFonts w:ascii="Calibri" w:hAnsi="Calibri" w:cs="Calibri"/>
        </w:rPr>
      </w:pPr>
      <w:r w:rsidRPr="00193551">
        <w:rPr>
          <w:rFonts w:ascii="Calibri" w:hAnsi="Calibri" w:cs="Calibri"/>
        </w:rPr>
        <w:t>Manager provided written report.</w:t>
      </w:r>
    </w:p>
    <w:p w14:paraId="47C5335E" w14:textId="77777777" w:rsidR="00287244" w:rsidRPr="00193551" w:rsidRDefault="00287244" w:rsidP="00287244">
      <w:pPr>
        <w:numPr>
          <w:ilvl w:val="0"/>
          <w:numId w:val="6"/>
        </w:numPr>
        <w:spacing w:after="0"/>
        <w:rPr>
          <w:rFonts w:ascii="Calibri" w:hAnsi="Calibri" w:cs="Calibri"/>
        </w:rPr>
      </w:pPr>
      <w:r w:rsidRPr="005E78FC">
        <w:rPr>
          <w:rFonts w:ascii="Calibri" w:hAnsi="Calibri" w:cs="Calibri"/>
        </w:rPr>
        <w:t>Monitoring</w:t>
      </w:r>
      <w:r w:rsidRPr="00193551">
        <w:rPr>
          <w:rFonts w:ascii="Calibri" w:hAnsi="Calibri" w:cs="Calibri"/>
        </w:rPr>
        <w:t xml:space="preserve"> report presented </w:t>
      </w:r>
      <w:r w:rsidRPr="005E78FC">
        <w:rPr>
          <w:rFonts w:ascii="Calibri" w:hAnsi="Calibri" w:cs="Calibri"/>
        </w:rPr>
        <w:t>at meeting</w:t>
      </w:r>
      <w:r w:rsidRPr="00193551">
        <w:rPr>
          <w:rFonts w:ascii="Calibri" w:hAnsi="Calibri" w:cs="Calibri"/>
        </w:rPr>
        <w:t xml:space="preserve">. </w:t>
      </w:r>
    </w:p>
    <w:p w14:paraId="13A5CAC1" w14:textId="7FD9BC0B" w:rsidR="00D05CEB" w:rsidRPr="005E78FC" w:rsidRDefault="00734A73" w:rsidP="00D05CEB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</w:rPr>
      </w:pPr>
      <w:r w:rsidRPr="005E78FC">
        <w:rPr>
          <w:rFonts w:ascii="Calibri" w:hAnsi="Calibri" w:cs="Calibri"/>
        </w:rPr>
        <w:t xml:space="preserve">Board asked JPL to pass on their approval for the newsletter layout and thank </w:t>
      </w:r>
      <w:proofErr w:type="gramStart"/>
      <w:r w:rsidRPr="005E78FC">
        <w:rPr>
          <w:rFonts w:ascii="Calibri" w:hAnsi="Calibri" w:cs="Calibri"/>
        </w:rPr>
        <w:t>staff</w:t>
      </w:r>
      <w:proofErr w:type="gramEnd"/>
      <w:r w:rsidRPr="005E78FC">
        <w:rPr>
          <w:rFonts w:ascii="Calibri" w:hAnsi="Calibri" w:cs="Calibri"/>
        </w:rPr>
        <w:t xml:space="preserve"> for all their hard work. </w:t>
      </w:r>
    </w:p>
    <w:p w14:paraId="35986075" w14:textId="77777777" w:rsidR="00193551" w:rsidRPr="00193551" w:rsidRDefault="00193551" w:rsidP="0053402F">
      <w:pPr>
        <w:spacing w:after="0"/>
        <w:rPr>
          <w:rFonts w:ascii="Calibri" w:hAnsi="Calibri" w:cs="Calibri"/>
        </w:rPr>
      </w:pPr>
    </w:p>
    <w:p w14:paraId="31B93C93" w14:textId="77777777" w:rsidR="00193551" w:rsidRPr="00193551" w:rsidRDefault="00193551" w:rsidP="0053402F">
      <w:pPr>
        <w:numPr>
          <w:ilvl w:val="0"/>
          <w:numId w:val="1"/>
        </w:numPr>
        <w:spacing w:after="0"/>
        <w:rPr>
          <w:rFonts w:ascii="Calibri" w:hAnsi="Calibri" w:cs="Calibri"/>
          <w:b/>
        </w:rPr>
      </w:pPr>
      <w:r w:rsidRPr="00193551">
        <w:rPr>
          <w:rFonts w:ascii="Calibri" w:hAnsi="Calibri" w:cs="Calibri"/>
          <w:b/>
        </w:rPr>
        <w:t>Finance report</w:t>
      </w:r>
    </w:p>
    <w:p w14:paraId="2A55A59A" w14:textId="6DE5B8CA" w:rsidR="00193551" w:rsidRPr="00193551" w:rsidRDefault="00287244" w:rsidP="00287244">
      <w:pPr>
        <w:spacing w:after="0"/>
        <w:ind w:left="360"/>
        <w:rPr>
          <w:rFonts w:ascii="Calibri" w:hAnsi="Calibri" w:cs="Calibri"/>
        </w:rPr>
      </w:pPr>
      <w:r w:rsidRPr="005E78FC">
        <w:rPr>
          <w:rFonts w:ascii="Calibri" w:hAnsi="Calibri" w:cs="Calibri"/>
        </w:rPr>
        <w:t xml:space="preserve">Quarter 3 report showing an £8K overspend would like more details on this and have requested a copy of the budget for this financial year to compare DM agreed to go back through the papers to </w:t>
      </w:r>
      <w:r w:rsidR="005E78FC" w:rsidRPr="005E78FC">
        <w:rPr>
          <w:rFonts w:ascii="Calibri" w:hAnsi="Calibri" w:cs="Calibri"/>
        </w:rPr>
        <w:t>locate</w:t>
      </w:r>
      <w:r w:rsidRPr="005E78FC">
        <w:rPr>
          <w:rFonts w:ascii="Calibri" w:hAnsi="Calibri" w:cs="Calibri"/>
        </w:rPr>
        <w:t xml:space="preserve"> it.</w:t>
      </w:r>
      <w:r w:rsidR="00193551" w:rsidRPr="00193551">
        <w:rPr>
          <w:rFonts w:ascii="Calibri" w:hAnsi="Calibri" w:cs="Calibri"/>
        </w:rPr>
        <w:t xml:space="preserve">    </w:t>
      </w:r>
    </w:p>
    <w:p w14:paraId="32BEC263" w14:textId="77777777" w:rsidR="00193551" w:rsidRPr="00193551" w:rsidRDefault="00193551" w:rsidP="0053402F">
      <w:pPr>
        <w:spacing w:after="0"/>
        <w:rPr>
          <w:rFonts w:ascii="Calibri" w:hAnsi="Calibri" w:cs="Calibri"/>
        </w:rPr>
      </w:pPr>
    </w:p>
    <w:p w14:paraId="5675093A" w14:textId="4C7412F7" w:rsidR="00193551" w:rsidRPr="005E78FC" w:rsidRDefault="00193551" w:rsidP="00287244">
      <w:pPr>
        <w:numPr>
          <w:ilvl w:val="0"/>
          <w:numId w:val="1"/>
        </w:numPr>
        <w:spacing w:after="0"/>
        <w:rPr>
          <w:rFonts w:ascii="Calibri" w:hAnsi="Calibri" w:cs="Calibri"/>
          <w:b/>
        </w:rPr>
      </w:pPr>
      <w:r w:rsidRPr="00193551">
        <w:rPr>
          <w:rFonts w:ascii="Calibri" w:hAnsi="Calibri" w:cs="Calibri"/>
          <w:b/>
        </w:rPr>
        <w:t>AOB</w:t>
      </w:r>
    </w:p>
    <w:p w14:paraId="08B0E6C4" w14:textId="76E9C369" w:rsidR="00287244" w:rsidRPr="005E78FC" w:rsidRDefault="00152FBA" w:rsidP="00287244">
      <w:pPr>
        <w:spacing w:after="0"/>
        <w:ind w:left="360"/>
        <w:rPr>
          <w:rFonts w:ascii="Calibri" w:hAnsi="Calibri" w:cs="Calibri"/>
          <w:bCs/>
        </w:rPr>
      </w:pPr>
      <w:r w:rsidRPr="005E78FC">
        <w:rPr>
          <w:rFonts w:ascii="Calibri" w:hAnsi="Calibri" w:cs="Calibri"/>
          <w:bCs/>
        </w:rPr>
        <w:t>Discussed Local Authority special measures and corridor care.</w:t>
      </w:r>
    </w:p>
    <w:p w14:paraId="25F6C60C" w14:textId="77777777" w:rsidR="00152FBA" w:rsidRPr="005E78FC" w:rsidRDefault="00152FBA" w:rsidP="00287244">
      <w:pPr>
        <w:spacing w:after="0"/>
        <w:ind w:left="360"/>
        <w:rPr>
          <w:rFonts w:ascii="Calibri" w:hAnsi="Calibri" w:cs="Calibri"/>
          <w:bCs/>
        </w:rPr>
      </w:pPr>
    </w:p>
    <w:p w14:paraId="62EFC93D" w14:textId="77777777" w:rsidR="00193551" w:rsidRPr="00193551" w:rsidRDefault="00193551" w:rsidP="0053402F">
      <w:pPr>
        <w:spacing w:after="0"/>
        <w:rPr>
          <w:rFonts w:ascii="Calibri" w:hAnsi="Calibri" w:cs="Calibri"/>
          <w:b/>
        </w:rPr>
      </w:pPr>
      <w:r w:rsidRPr="00193551">
        <w:rPr>
          <w:rFonts w:ascii="Calibri" w:hAnsi="Calibri" w:cs="Calibri"/>
          <w:b/>
        </w:rPr>
        <w:t>Date of next meeting</w:t>
      </w:r>
    </w:p>
    <w:p w14:paraId="24081AD4" w14:textId="401BAC6E" w:rsidR="00193551" w:rsidRPr="00193551" w:rsidRDefault="00152FBA" w:rsidP="00333384">
      <w:pPr>
        <w:spacing w:after="0"/>
        <w:rPr>
          <w:rFonts w:ascii="Calibri" w:hAnsi="Calibri" w:cs="Calibri"/>
        </w:rPr>
      </w:pPr>
      <w:r w:rsidRPr="005E78FC">
        <w:rPr>
          <w:rFonts w:ascii="Calibri" w:hAnsi="Calibri" w:cs="Calibri"/>
        </w:rPr>
        <w:t xml:space="preserve">Friday </w:t>
      </w:r>
      <w:r w:rsidR="00B64A14">
        <w:rPr>
          <w:rFonts w:ascii="Calibri" w:hAnsi="Calibri" w:cs="Calibri"/>
        </w:rPr>
        <w:t>11</w:t>
      </w:r>
      <w:r w:rsidR="00B64A14" w:rsidRPr="00B64A14">
        <w:rPr>
          <w:rFonts w:ascii="Calibri" w:hAnsi="Calibri" w:cs="Calibri"/>
          <w:vertAlign w:val="superscript"/>
        </w:rPr>
        <w:t>th</w:t>
      </w:r>
      <w:r w:rsidR="00B64A14">
        <w:rPr>
          <w:rFonts w:ascii="Calibri" w:hAnsi="Calibri" w:cs="Calibri"/>
        </w:rPr>
        <w:t xml:space="preserve"> April</w:t>
      </w:r>
      <w:r w:rsidR="00193551" w:rsidRPr="00193551">
        <w:rPr>
          <w:rFonts w:ascii="Calibri" w:hAnsi="Calibri" w:cs="Calibri"/>
        </w:rPr>
        <w:t xml:space="preserve"> at 9.30am </w:t>
      </w:r>
    </w:p>
    <w:p w14:paraId="65F9FF8B" w14:textId="77777777" w:rsidR="00193551" w:rsidRPr="00193551" w:rsidRDefault="00193551" w:rsidP="0053402F">
      <w:pPr>
        <w:spacing w:after="0"/>
        <w:rPr>
          <w:rFonts w:ascii="Calibri" w:hAnsi="Calibri" w:cs="Calibri"/>
        </w:rPr>
      </w:pPr>
    </w:p>
    <w:p w14:paraId="42CD711B" w14:textId="26CFA4E1" w:rsidR="00193551" w:rsidRPr="00193551" w:rsidRDefault="00193551" w:rsidP="0053402F">
      <w:pPr>
        <w:spacing w:after="0"/>
        <w:rPr>
          <w:rFonts w:ascii="Calibri" w:hAnsi="Calibri" w:cs="Calibri"/>
        </w:rPr>
      </w:pPr>
      <w:r w:rsidRPr="00193551">
        <w:rPr>
          <w:rFonts w:ascii="Calibri" w:hAnsi="Calibri" w:cs="Calibri"/>
        </w:rPr>
        <w:t>Meeting finished 10.</w:t>
      </w:r>
      <w:r w:rsidR="00152FBA" w:rsidRPr="005E78FC">
        <w:rPr>
          <w:rFonts w:ascii="Calibri" w:hAnsi="Calibri" w:cs="Calibri"/>
        </w:rPr>
        <w:t>37</w:t>
      </w:r>
      <w:r w:rsidRPr="00193551">
        <w:rPr>
          <w:rFonts w:ascii="Calibri" w:hAnsi="Calibri" w:cs="Calibri"/>
        </w:rPr>
        <w:t>am</w:t>
      </w:r>
    </w:p>
    <w:p w14:paraId="5E78EB14" w14:textId="77777777" w:rsidR="00193551" w:rsidRPr="00193551" w:rsidRDefault="00193551" w:rsidP="0053402F">
      <w:pPr>
        <w:spacing w:after="0"/>
        <w:rPr>
          <w:rFonts w:ascii="Calibri" w:hAnsi="Calibri" w:cs="Calibri"/>
        </w:rPr>
      </w:pPr>
    </w:p>
    <w:p w14:paraId="5FDF4909" w14:textId="77777777" w:rsidR="00193551" w:rsidRPr="00193551" w:rsidRDefault="00193551" w:rsidP="0053402F">
      <w:pPr>
        <w:spacing w:after="0"/>
        <w:rPr>
          <w:rFonts w:ascii="Calibri" w:hAnsi="Calibri" w:cs="Calibri"/>
          <w:b/>
        </w:rPr>
      </w:pPr>
      <w:r w:rsidRPr="00193551">
        <w:rPr>
          <w:rFonts w:ascii="Calibri" w:hAnsi="Calibri" w:cs="Calibri"/>
          <w:b/>
        </w:rPr>
        <w:t>Dates of future meetings</w:t>
      </w:r>
    </w:p>
    <w:p w14:paraId="1401D841" w14:textId="7C1CC536" w:rsidR="00193551" w:rsidRPr="005E78FC" w:rsidRDefault="00152FBA" w:rsidP="0053402F">
      <w:pPr>
        <w:spacing w:after="0"/>
        <w:rPr>
          <w:rFonts w:ascii="Calibri" w:hAnsi="Calibri" w:cs="Calibri"/>
          <w:bCs/>
        </w:rPr>
      </w:pPr>
      <w:r w:rsidRPr="005E78FC">
        <w:rPr>
          <w:rFonts w:ascii="Calibri" w:hAnsi="Calibri" w:cs="Calibri"/>
          <w:bCs/>
        </w:rPr>
        <w:t>Meeting dates agreed as follows:</w:t>
      </w:r>
    </w:p>
    <w:p w14:paraId="3B44F4B2" w14:textId="77777777" w:rsidR="00152FBA" w:rsidRPr="005E78FC" w:rsidRDefault="00152FBA" w:rsidP="0053402F">
      <w:pPr>
        <w:spacing w:after="0"/>
        <w:rPr>
          <w:rFonts w:ascii="Calibri" w:hAnsi="Calibri" w:cs="Calibri"/>
          <w:bCs/>
        </w:rPr>
      </w:pPr>
    </w:p>
    <w:p w14:paraId="311C7ACD" w14:textId="77777777" w:rsidR="00B64A14" w:rsidRPr="00193551" w:rsidRDefault="00B64A14" w:rsidP="00B64A14">
      <w:pPr>
        <w:spacing w:after="0"/>
        <w:rPr>
          <w:rFonts w:ascii="Calibri" w:hAnsi="Calibri" w:cs="Calibri"/>
        </w:rPr>
      </w:pPr>
      <w:r w:rsidRPr="005E78FC">
        <w:rPr>
          <w:rFonts w:ascii="Calibri" w:hAnsi="Calibri" w:cs="Calibri"/>
        </w:rPr>
        <w:t>Friday 18</w:t>
      </w:r>
      <w:r w:rsidRPr="005E78FC">
        <w:rPr>
          <w:rFonts w:ascii="Calibri" w:hAnsi="Calibri" w:cs="Calibri"/>
          <w:vertAlign w:val="superscript"/>
        </w:rPr>
        <w:t>th</w:t>
      </w:r>
      <w:r w:rsidRPr="005E78FC">
        <w:rPr>
          <w:rFonts w:ascii="Calibri" w:hAnsi="Calibri" w:cs="Calibri"/>
        </w:rPr>
        <w:t xml:space="preserve"> July</w:t>
      </w:r>
      <w:r w:rsidRPr="00193551">
        <w:rPr>
          <w:rFonts w:ascii="Calibri" w:hAnsi="Calibri" w:cs="Calibri"/>
        </w:rPr>
        <w:t xml:space="preserve"> at 9.30am </w:t>
      </w:r>
    </w:p>
    <w:p w14:paraId="44CCE80C" w14:textId="1C01004A" w:rsidR="00152FBA" w:rsidRPr="005E78FC" w:rsidRDefault="00152FBA" w:rsidP="0053402F">
      <w:pPr>
        <w:spacing w:after="0"/>
        <w:rPr>
          <w:rFonts w:ascii="Calibri" w:hAnsi="Calibri" w:cs="Calibri"/>
          <w:bCs/>
        </w:rPr>
      </w:pPr>
      <w:r w:rsidRPr="005E78FC">
        <w:rPr>
          <w:rFonts w:ascii="Calibri" w:hAnsi="Calibri" w:cs="Calibri"/>
          <w:bCs/>
        </w:rPr>
        <w:t>Friday 17</w:t>
      </w:r>
      <w:r w:rsidRPr="005E78FC">
        <w:rPr>
          <w:rFonts w:ascii="Calibri" w:hAnsi="Calibri" w:cs="Calibri"/>
          <w:bCs/>
          <w:vertAlign w:val="superscript"/>
        </w:rPr>
        <w:t>th</w:t>
      </w:r>
      <w:r w:rsidRPr="005E78FC">
        <w:rPr>
          <w:rFonts w:ascii="Calibri" w:hAnsi="Calibri" w:cs="Calibri"/>
          <w:bCs/>
        </w:rPr>
        <w:t xml:space="preserve"> </w:t>
      </w:r>
      <w:proofErr w:type="gramStart"/>
      <w:r w:rsidRPr="005E78FC">
        <w:rPr>
          <w:rFonts w:ascii="Calibri" w:hAnsi="Calibri" w:cs="Calibri"/>
          <w:bCs/>
        </w:rPr>
        <w:t>October,</w:t>
      </w:r>
      <w:proofErr w:type="gramEnd"/>
      <w:r w:rsidRPr="005E78FC">
        <w:rPr>
          <w:rFonts w:ascii="Calibri" w:hAnsi="Calibri" w:cs="Calibri"/>
          <w:bCs/>
        </w:rPr>
        <w:t xml:space="preserve"> 9.30am</w:t>
      </w:r>
    </w:p>
    <w:p w14:paraId="33CC055F" w14:textId="3EDE338B" w:rsidR="00152FBA" w:rsidRPr="00193551" w:rsidRDefault="00152FBA" w:rsidP="0053402F">
      <w:pPr>
        <w:spacing w:after="0"/>
        <w:rPr>
          <w:rFonts w:ascii="Calibri" w:hAnsi="Calibri" w:cs="Calibri"/>
          <w:bCs/>
        </w:rPr>
      </w:pPr>
      <w:r w:rsidRPr="005E78FC">
        <w:rPr>
          <w:rFonts w:ascii="Calibri" w:hAnsi="Calibri" w:cs="Calibri"/>
          <w:bCs/>
        </w:rPr>
        <w:t>Friday 16</w:t>
      </w:r>
      <w:r w:rsidRPr="005E78FC">
        <w:rPr>
          <w:rFonts w:ascii="Calibri" w:hAnsi="Calibri" w:cs="Calibri"/>
          <w:bCs/>
          <w:vertAlign w:val="superscript"/>
        </w:rPr>
        <w:t>th</w:t>
      </w:r>
      <w:r w:rsidRPr="005E78FC">
        <w:rPr>
          <w:rFonts w:ascii="Calibri" w:hAnsi="Calibri" w:cs="Calibri"/>
          <w:bCs/>
        </w:rPr>
        <w:t xml:space="preserve"> January 2026, 9.30am</w:t>
      </w:r>
    </w:p>
    <w:p w14:paraId="3264BEB2" w14:textId="77777777" w:rsidR="0053402F" w:rsidRPr="005E78FC" w:rsidRDefault="0053402F" w:rsidP="0053402F">
      <w:pPr>
        <w:spacing w:after="0"/>
        <w:rPr>
          <w:rFonts w:ascii="Calibri" w:hAnsi="Calibri" w:cs="Calibri"/>
        </w:rPr>
      </w:pPr>
    </w:p>
    <w:p w14:paraId="58F185FB" w14:textId="44ADCE2B" w:rsidR="0053402F" w:rsidRPr="005E78FC" w:rsidRDefault="0053402F" w:rsidP="0053402F">
      <w:pPr>
        <w:tabs>
          <w:tab w:val="left" w:pos="1650"/>
        </w:tabs>
        <w:spacing w:after="0"/>
        <w:rPr>
          <w:rFonts w:ascii="Calibri" w:hAnsi="Calibri" w:cs="Calibri"/>
        </w:rPr>
      </w:pPr>
      <w:r w:rsidRPr="005E78FC">
        <w:rPr>
          <w:rFonts w:ascii="Calibri" w:hAnsi="Calibri" w:cs="Calibri"/>
        </w:rPr>
        <w:tab/>
      </w:r>
    </w:p>
    <w:sectPr w:rsidR="0053402F" w:rsidRPr="005E78FC" w:rsidSect="00193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384B1" w14:textId="77777777" w:rsidR="0053402F" w:rsidRDefault="0053402F" w:rsidP="0053402F">
      <w:pPr>
        <w:spacing w:after="0" w:line="240" w:lineRule="auto"/>
      </w:pPr>
      <w:r>
        <w:separator/>
      </w:r>
    </w:p>
  </w:endnote>
  <w:endnote w:type="continuationSeparator" w:id="0">
    <w:p w14:paraId="76339B49" w14:textId="77777777" w:rsidR="0053402F" w:rsidRDefault="0053402F" w:rsidP="0053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C9395" w14:textId="77777777" w:rsidR="00CB2E20" w:rsidRDefault="00CB2E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6AF32" w14:textId="77777777" w:rsidR="00CB2E20" w:rsidRDefault="00CB2E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6153" w14:textId="71ED5B20" w:rsidR="00CB2E20" w:rsidRPr="002D4AF4" w:rsidRDefault="00CB2E20" w:rsidP="003068C1">
    <w:pPr>
      <w:pStyle w:val="Footer"/>
      <w:rPr>
        <w:rFonts w:ascii="Calibri" w:hAnsi="Calibri"/>
        <w:b/>
        <w:bCs/>
        <w:sz w:val="22"/>
        <w:szCs w:val="22"/>
      </w:rPr>
    </w:pPr>
    <w:r w:rsidRPr="00FC207A">
      <w:rPr>
        <w:rFonts w:ascii="Calibri" w:hAnsi="Calibri"/>
        <w:sz w:val="22"/>
        <w:szCs w:val="22"/>
      </w:rPr>
      <w:t xml:space="preserve">Page </w:t>
    </w:r>
    <w:r w:rsidRPr="00FC207A">
      <w:rPr>
        <w:rFonts w:ascii="Calibri" w:hAnsi="Calibri"/>
        <w:b/>
        <w:bCs/>
        <w:sz w:val="22"/>
        <w:szCs w:val="22"/>
      </w:rPr>
      <w:fldChar w:fldCharType="begin"/>
    </w:r>
    <w:r w:rsidRPr="00FC207A">
      <w:rPr>
        <w:rFonts w:ascii="Calibri" w:hAnsi="Calibri"/>
        <w:b/>
        <w:bCs/>
        <w:sz w:val="22"/>
        <w:szCs w:val="22"/>
      </w:rPr>
      <w:instrText xml:space="preserve"> PAGE </w:instrText>
    </w:r>
    <w:r w:rsidRPr="00FC207A">
      <w:rPr>
        <w:rFonts w:ascii="Calibri" w:hAnsi="Calibri"/>
        <w:b/>
        <w:bCs/>
        <w:sz w:val="22"/>
        <w:szCs w:val="22"/>
      </w:rPr>
      <w:fldChar w:fldCharType="separate"/>
    </w:r>
    <w:r>
      <w:rPr>
        <w:rFonts w:ascii="Calibri" w:hAnsi="Calibri"/>
        <w:b/>
        <w:bCs/>
        <w:noProof/>
        <w:sz w:val="22"/>
        <w:szCs w:val="22"/>
      </w:rPr>
      <w:t>2</w:t>
    </w:r>
    <w:r w:rsidRPr="00FC207A">
      <w:rPr>
        <w:rFonts w:ascii="Calibri" w:hAnsi="Calibri"/>
        <w:b/>
        <w:bCs/>
        <w:sz w:val="22"/>
        <w:szCs w:val="22"/>
      </w:rPr>
      <w:fldChar w:fldCharType="end"/>
    </w:r>
    <w:r w:rsidRPr="00FC207A">
      <w:rPr>
        <w:rFonts w:ascii="Calibri" w:hAnsi="Calibri"/>
        <w:sz w:val="22"/>
        <w:szCs w:val="22"/>
      </w:rPr>
      <w:t xml:space="preserve"> of </w:t>
    </w:r>
    <w:r w:rsidRPr="00FC207A">
      <w:rPr>
        <w:rFonts w:ascii="Calibri" w:hAnsi="Calibri"/>
        <w:b/>
        <w:bCs/>
        <w:sz w:val="22"/>
        <w:szCs w:val="22"/>
      </w:rPr>
      <w:fldChar w:fldCharType="begin"/>
    </w:r>
    <w:r w:rsidRPr="00FC207A">
      <w:rPr>
        <w:rFonts w:ascii="Calibri" w:hAnsi="Calibri"/>
        <w:b/>
        <w:bCs/>
        <w:sz w:val="22"/>
        <w:szCs w:val="22"/>
      </w:rPr>
      <w:instrText xml:space="preserve"> NUMPAGES  </w:instrText>
    </w:r>
    <w:r w:rsidRPr="00FC207A">
      <w:rPr>
        <w:rFonts w:ascii="Calibri" w:hAnsi="Calibri"/>
        <w:b/>
        <w:bCs/>
        <w:sz w:val="22"/>
        <w:szCs w:val="22"/>
      </w:rPr>
      <w:fldChar w:fldCharType="separate"/>
    </w:r>
    <w:r>
      <w:rPr>
        <w:rFonts w:ascii="Calibri" w:hAnsi="Calibri"/>
        <w:b/>
        <w:bCs/>
        <w:noProof/>
        <w:sz w:val="22"/>
        <w:szCs w:val="22"/>
      </w:rPr>
      <w:t>2</w:t>
    </w:r>
    <w:r w:rsidRPr="00FC207A">
      <w:rPr>
        <w:rFonts w:ascii="Calibri" w:hAnsi="Calibri"/>
        <w:b/>
        <w:bCs/>
        <w:sz w:val="22"/>
        <w:szCs w:val="22"/>
      </w:rPr>
      <w:fldChar w:fldCharType="end"/>
    </w:r>
    <w:r>
      <w:rPr>
        <w:rFonts w:ascii="Calibri" w:hAnsi="Calibri"/>
        <w:b/>
        <w:bCs/>
        <w:sz w:val="22"/>
        <w:szCs w:val="22"/>
      </w:rPr>
      <w:t xml:space="preserve">  </w:t>
    </w:r>
    <w:r w:rsidR="0053402F">
      <w:rPr>
        <w:rFonts w:ascii="Calibri" w:hAnsi="Calibri"/>
        <w:b/>
        <w:bCs/>
        <w:sz w:val="22"/>
        <w:szCs w:val="22"/>
      </w:rPr>
      <w:t>07/02/25</w:t>
    </w:r>
    <w:r>
      <w:rPr>
        <w:rFonts w:ascii="Calibri" w:hAnsi="Calibri"/>
        <w:b/>
        <w:bCs/>
        <w:sz w:val="22"/>
        <w:szCs w:val="22"/>
      </w:rPr>
      <w:tab/>
      <w:t xml:space="preserve">Draft  </w:t>
    </w:r>
    <w:r>
      <w:rPr>
        <w:rFonts w:ascii="Calibri" w:hAnsi="Calibri"/>
        <w:b/>
        <w:bCs/>
        <w:sz w:val="22"/>
        <w:szCs w:val="22"/>
      </w:rPr>
      <w:tab/>
      <w:t xml:space="preserve"> </w:t>
    </w:r>
  </w:p>
  <w:p w14:paraId="7C0D8B69" w14:textId="77777777" w:rsidR="00CB2E20" w:rsidRPr="0092582E" w:rsidRDefault="00CB2E20">
    <w:pPr>
      <w:pStyle w:val="Footer"/>
      <w:ind w:right="360"/>
      <w:jc w:val="right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587E3" w14:textId="77777777" w:rsidR="00CB2E20" w:rsidRDefault="00CB2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401DA" w14:textId="77777777" w:rsidR="0053402F" w:rsidRDefault="0053402F" w:rsidP="0053402F">
      <w:pPr>
        <w:spacing w:after="0" w:line="240" w:lineRule="auto"/>
      </w:pPr>
      <w:r>
        <w:separator/>
      </w:r>
    </w:p>
  </w:footnote>
  <w:footnote w:type="continuationSeparator" w:id="0">
    <w:p w14:paraId="51F23B9E" w14:textId="77777777" w:rsidR="0053402F" w:rsidRDefault="0053402F" w:rsidP="00534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1B23" w14:textId="3D93F992" w:rsidR="00CB2E20" w:rsidRDefault="00783517">
    <w:pPr>
      <w:pStyle w:val="Header"/>
    </w:pPr>
    <w:r>
      <w:rPr>
        <w:noProof/>
      </w:rPr>
      <w:pict w14:anchorId="5A95BD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4258501" o:spid="_x0000_s1032" type="#_x0000_t136" style="position:absolute;margin-left:0;margin-top:0;width:429.65pt;height:257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193551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5D2045D" wp14:editId="64D5087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36335" cy="2494280"/>
              <wp:effectExtent l="0" t="1590675" r="0" b="1439545"/>
              <wp:wrapNone/>
              <wp:docPr id="187958868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36335" cy="24942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03C5A" w14:textId="77777777" w:rsidR="00193551" w:rsidRDefault="00193551" w:rsidP="00193551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  <w14:ligatures w14:val="none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204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491.05pt;height:196.4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32D03C5A" w14:textId="77777777" w:rsidR="00193551" w:rsidRDefault="00193551" w:rsidP="00193551"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  <w14:ligatures w14:val="none"/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77361" w14:textId="3AAD9183" w:rsidR="00CB2E20" w:rsidRDefault="00783517">
    <w:pPr>
      <w:pStyle w:val="Header"/>
    </w:pPr>
    <w:r>
      <w:rPr>
        <w:noProof/>
      </w:rPr>
      <w:pict w14:anchorId="02A623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4258502" o:spid="_x0000_s1033" type="#_x0000_t136" style="position:absolute;margin-left:0;margin-top:0;width:429.65pt;height:257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BC108" w14:textId="62CDEFF4" w:rsidR="00CB2E20" w:rsidRDefault="00783517">
    <w:pPr>
      <w:pStyle w:val="Header"/>
    </w:pPr>
    <w:r>
      <w:rPr>
        <w:noProof/>
      </w:rPr>
      <w:pict w14:anchorId="61A3C5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4258500" o:spid="_x0000_s1031" type="#_x0000_t136" style="position:absolute;margin-left:0;margin-top:0;width:429.65pt;height:257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30C68"/>
    <w:multiLevelType w:val="hybridMultilevel"/>
    <w:tmpl w:val="653AE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E2879"/>
    <w:multiLevelType w:val="hybridMultilevel"/>
    <w:tmpl w:val="E9C23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846FF"/>
    <w:multiLevelType w:val="hybridMultilevel"/>
    <w:tmpl w:val="CAF6F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F3D04"/>
    <w:multiLevelType w:val="hybridMultilevel"/>
    <w:tmpl w:val="014A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B33AF"/>
    <w:multiLevelType w:val="hybridMultilevel"/>
    <w:tmpl w:val="E5127FB6"/>
    <w:lvl w:ilvl="0" w:tplc="F0AA6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232"/>
        </w:tabs>
        <w:ind w:left="123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2"/>
        </w:tabs>
        <w:ind w:left="3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2"/>
        </w:tabs>
        <w:ind w:left="5552" w:hanging="180"/>
      </w:pPr>
    </w:lvl>
  </w:abstractNum>
  <w:abstractNum w:abstractNumId="5" w15:restartNumberingAfterBreak="0">
    <w:nsid w:val="6C40114D"/>
    <w:multiLevelType w:val="hybridMultilevel"/>
    <w:tmpl w:val="F7B43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B3FB3"/>
    <w:multiLevelType w:val="hybridMultilevel"/>
    <w:tmpl w:val="F5CE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024434">
    <w:abstractNumId w:val="4"/>
  </w:num>
  <w:num w:numId="2" w16cid:durableId="1918394150">
    <w:abstractNumId w:val="6"/>
  </w:num>
  <w:num w:numId="3" w16cid:durableId="1352609220">
    <w:abstractNumId w:val="0"/>
  </w:num>
  <w:num w:numId="4" w16cid:durableId="1317563695">
    <w:abstractNumId w:val="5"/>
  </w:num>
  <w:num w:numId="5" w16cid:durableId="1924025206">
    <w:abstractNumId w:val="2"/>
  </w:num>
  <w:num w:numId="6" w16cid:durableId="973023622">
    <w:abstractNumId w:val="3"/>
  </w:num>
  <w:num w:numId="7" w16cid:durableId="2143571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51"/>
    <w:rsid w:val="000F4B59"/>
    <w:rsid w:val="00152FBA"/>
    <w:rsid w:val="00193551"/>
    <w:rsid w:val="00287244"/>
    <w:rsid w:val="00333384"/>
    <w:rsid w:val="0053402F"/>
    <w:rsid w:val="00537560"/>
    <w:rsid w:val="005E78FC"/>
    <w:rsid w:val="00734A73"/>
    <w:rsid w:val="00736861"/>
    <w:rsid w:val="00783517"/>
    <w:rsid w:val="00854BFE"/>
    <w:rsid w:val="009E7CAF"/>
    <w:rsid w:val="00A55DB7"/>
    <w:rsid w:val="00AE1C85"/>
    <w:rsid w:val="00B64A14"/>
    <w:rsid w:val="00CB2E20"/>
    <w:rsid w:val="00D0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93EC0"/>
  <w15:chartTrackingRefBased/>
  <w15:docId w15:val="{3EC567FC-5740-40E5-83A8-72CADC63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5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5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5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5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5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5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5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5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5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5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5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3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551"/>
  </w:style>
  <w:style w:type="paragraph" w:styleId="Footer">
    <w:name w:val="footer"/>
    <w:basedOn w:val="Normal"/>
    <w:link w:val="FooterChar"/>
    <w:uiPriority w:val="99"/>
    <w:unhideWhenUsed/>
    <w:rsid w:val="00193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551"/>
  </w:style>
  <w:style w:type="character" w:styleId="PageNumber">
    <w:name w:val="page number"/>
    <w:basedOn w:val="DefaultParagraphFont"/>
    <w:semiHidden/>
    <w:rsid w:val="00193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CD7B-F5B9-4455-84F4-50B89F42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Morris</dc:creator>
  <cp:keywords/>
  <dc:description/>
  <cp:lastModifiedBy>Debbie Morris</cp:lastModifiedBy>
  <cp:revision>7</cp:revision>
  <cp:lastPrinted>2025-02-13T10:51:00Z</cp:lastPrinted>
  <dcterms:created xsi:type="dcterms:W3CDTF">2025-02-13T09:37:00Z</dcterms:created>
  <dcterms:modified xsi:type="dcterms:W3CDTF">2025-02-14T16:03:00Z</dcterms:modified>
</cp:coreProperties>
</file>